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5402AD" w14:textId="77777777" w:rsidR="005F74C4" w:rsidRPr="00420E7E" w:rsidRDefault="005F74C4" w:rsidP="005F74C4">
      <w:pPr>
        <w:jc w:val="center"/>
        <w:rPr>
          <w:rFonts w:ascii="Book Antiqua" w:eastAsia="PMingLiU-ExtB" w:hAnsi="Book Antiqua"/>
          <w:b/>
          <w:sz w:val="24"/>
          <w:szCs w:val="24"/>
        </w:rPr>
      </w:pPr>
      <w:r w:rsidRPr="00420E7E">
        <w:rPr>
          <w:rFonts w:ascii="Book Antiqua" w:eastAsia="PMingLiU-ExtB" w:hAnsi="Book Antiqua"/>
          <w:b/>
          <w:sz w:val="24"/>
          <w:szCs w:val="24"/>
        </w:rPr>
        <w:t xml:space="preserve">The Reason for the Season </w:t>
      </w:r>
    </w:p>
    <w:p w14:paraId="3175C560" w14:textId="26D42BD6" w:rsidR="009D0481" w:rsidRDefault="005F74C4" w:rsidP="005F74C4">
      <w:pPr>
        <w:jc w:val="center"/>
        <w:rPr>
          <w:rFonts w:ascii="Book Antiqua" w:eastAsia="PMingLiU-ExtB" w:hAnsi="Book Antiqua"/>
          <w:b/>
          <w:sz w:val="24"/>
          <w:szCs w:val="24"/>
        </w:rPr>
      </w:pPr>
      <w:r w:rsidRPr="00420E7E">
        <w:rPr>
          <w:rFonts w:ascii="Book Antiqua" w:eastAsia="PMingLiU-ExtB" w:hAnsi="Book Antiqua"/>
          <w:b/>
          <w:sz w:val="24"/>
          <w:szCs w:val="24"/>
        </w:rPr>
        <w:t xml:space="preserve">Devotional to Honor </w:t>
      </w:r>
      <w:r w:rsidR="00420E7E">
        <w:rPr>
          <w:rFonts w:ascii="Book Antiqua" w:eastAsia="PMingLiU-ExtB" w:hAnsi="Book Antiqua"/>
          <w:b/>
          <w:sz w:val="24"/>
          <w:szCs w:val="24"/>
        </w:rPr>
        <w:t xml:space="preserve">Jesus </w:t>
      </w:r>
      <w:r w:rsidRPr="00420E7E">
        <w:rPr>
          <w:rFonts w:ascii="Book Antiqua" w:eastAsia="PMingLiU-ExtB" w:hAnsi="Book Antiqua"/>
          <w:b/>
          <w:sz w:val="24"/>
          <w:szCs w:val="24"/>
        </w:rPr>
        <w:t>Christ</w:t>
      </w:r>
    </w:p>
    <w:p w14:paraId="34A288DC" w14:textId="77777777" w:rsidR="00420E7E" w:rsidRPr="00420E7E" w:rsidRDefault="00420E7E" w:rsidP="005F74C4">
      <w:pPr>
        <w:jc w:val="center"/>
        <w:rPr>
          <w:rFonts w:ascii="Book Antiqua" w:eastAsia="PMingLiU-ExtB" w:hAnsi="Book Antiqua"/>
          <w:b/>
          <w:sz w:val="24"/>
          <w:szCs w:val="24"/>
        </w:rPr>
      </w:pPr>
    </w:p>
    <w:p w14:paraId="1F9D5FAB" w14:textId="2140800B" w:rsidR="005F74C4" w:rsidRDefault="00420E7E" w:rsidP="005F74C4">
      <w:pPr>
        <w:jc w:val="center"/>
        <w:rPr>
          <w:rFonts w:ascii="Book Antiqua" w:eastAsia="PMingLiU-ExtB" w:hAnsi="Book Antiqua"/>
          <w:b/>
          <w:sz w:val="24"/>
          <w:szCs w:val="24"/>
        </w:rPr>
      </w:pPr>
      <w:r>
        <w:rPr>
          <w:rFonts w:ascii="Book Antiqua" w:eastAsia="PMingLiU-ExtB" w:hAnsi="Book Antiqua"/>
          <w:b/>
          <w:noProof/>
          <w:sz w:val="24"/>
          <w:szCs w:val="24"/>
        </w:rPr>
        <w:drawing>
          <wp:inline distT="0" distB="0" distL="0" distR="0" wp14:anchorId="46AC864E" wp14:editId="4A45D6F7">
            <wp:extent cx="1573306" cy="1440180"/>
            <wp:effectExtent l="0" t="0" r="1905" b="7620"/>
            <wp:docPr id="3" name="Picture 3" descr="Macintosh HD:Users:julieiraninejad:Desktop: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julieiraninejad:Desktop:sta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3306" cy="1440180"/>
                    </a:xfrm>
                    <a:prstGeom prst="rect">
                      <a:avLst/>
                    </a:prstGeom>
                    <a:noFill/>
                    <a:ln>
                      <a:noFill/>
                    </a:ln>
                  </pic:spPr>
                </pic:pic>
              </a:graphicData>
            </a:graphic>
          </wp:inline>
        </w:drawing>
      </w:r>
    </w:p>
    <w:p w14:paraId="74549486" w14:textId="77777777" w:rsidR="00420E7E" w:rsidRPr="00420E7E" w:rsidRDefault="00420E7E" w:rsidP="005F74C4">
      <w:pPr>
        <w:jc w:val="center"/>
        <w:rPr>
          <w:rFonts w:ascii="Book Antiqua" w:eastAsia="PMingLiU-ExtB" w:hAnsi="Book Antiqua"/>
          <w:b/>
          <w:sz w:val="24"/>
          <w:szCs w:val="24"/>
        </w:rPr>
      </w:pPr>
    </w:p>
    <w:p w14:paraId="0AD81FF9" w14:textId="31B0CFD1" w:rsidR="005F74C4" w:rsidRDefault="005F74C4" w:rsidP="005F74C4">
      <w:pPr>
        <w:rPr>
          <w:rFonts w:ascii="Book Antiqua" w:eastAsia="PMingLiU-ExtB" w:hAnsi="Book Antiqua"/>
          <w:b/>
          <w:sz w:val="24"/>
          <w:szCs w:val="24"/>
        </w:rPr>
      </w:pPr>
      <w:r w:rsidRPr="00420E7E">
        <w:rPr>
          <w:rFonts w:ascii="Book Antiqua" w:eastAsia="PMingLiU-ExtB" w:hAnsi="Book Antiqua"/>
          <w:b/>
          <w:sz w:val="24"/>
          <w:szCs w:val="24"/>
        </w:rPr>
        <w:t>Opening Prayer- The Lord’s Prayer (set to music)</w:t>
      </w:r>
    </w:p>
    <w:p w14:paraId="5566457A" w14:textId="1C34E639" w:rsidR="00A329AF" w:rsidRPr="00A329AF" w:rsidRDefault="00A329AF" w:rsidP="005F74C4">
      <w:pPr>
        <w:rPr>
          <w:rFonts w:ascii="Book Antiqua" w:eastAsia="PMingLiU-ExtB" w:hAnsi="Book Antiqua"/>
          <w:b/>
          <w:sz w:val="24"/>
          <w:szCs w:val="24"/>
        </w:rPr>
      </w:pPr>
      <w:r w:rsidRPr="00A329AF">
        <w:t>https://www.youtube.com/watch?v=3L-BFHcDVAk</w:t>
      </w:r>
    </w:p>
    <w:p w14:paraId="0E21CB3F" w14:textId="77777777" w:rsidR="009D0481" w:rsidRPr="00A329AF" w:rsidRDefault="009D0481" w:rsidP="009D0481">
      <w:pPr>
        <w:rPr>
          <w:rFonts w:ascii="Book Antiqua" w:eastAsia="PMingLiU-ExtB" w:hAnsi="Book Antiqua"/>
          <w:sz w:val="24"/>
          <w:szCs w:val="24"/>
        </w:rPr>
      </w:pPr>
    </w:p>
    <w:p w14:paraId="484033BA" w14:textId="77777777" w:rsidR="0078648D" w:rsidRPr="00420E7E" w:rsidRDefault="0078648D" w:rsidP="0078648D">
      <w:pPr>
        <w:widowControl w:val="0"/>
        <w:autoSpaceDE w:val="0"/>
        <w:autoSpaceDN w:val="0"/>
        <w:adjustRightInd w:val="0"/>
        <w:rPr>
          <w:rFonts w:ascii="Book Antiqua" w:eastAsia="PMingLiU-ExtB" w:hAnsi="Book Antiqua" w:cs="Verdana"/>
          <w:sz w:val="24"/>
          <w:szCs w:val="24"/>
        </w:rPr>
      </w:pPr>
      <w:hyperlink r:id="rId8" w:history="1">
        <w:r w:rsidRPr="00420E7E">
          <w:rPr>
            <w:rFonts w:ascii="Book Antiqua" w:eastAsia="PMingLiU-ExtB" w:hAnsi="Book Antiqua" w:cs="Verdana"/>
            <w:b/>
            <w:bCs/>
            <w:sz w:val="24"/>
            <w:szCs w:val="24"/>
          </w:rPr>
          <w:t>John 13:34</w:t>
        </w:r>
      </w:hyperlink>
    </w:p>
    <w:p w14:paraId="620D3984" w14:textId="5B30CC90" w:rsidR="0078648D" w:rsidRPr="00420E7E" w:rsidRDefault="0078648D" w:rsidP="0078648D">
      <w:pPr>
        <w:widowControl w:val="0"/>
        <w:autoSpaceDE w:val="0"/>
        <w:autoSpaceDN w:val="0"/>
        <w:adjustRightInd w:val="0"/>
        <w:rPr>
          <w:rFonts w:ascii="Book Antiqua" w:eastAsia="PMingLiU-ExtB" w:hAnsi="Book Antiqua" w:cs="Verdana"/>
          <w:sz w:val="24"/>
          <w:szCs w:val="24"/>
        </w:rPr>
      </w:pPr>
      <w:r w:rsidRPr="00420E7E">
        <w:rPr>
          <w:rFonts w:ascii="Book Antiqua" w:eastAsia="PMingLiU-ExtB" w:hAnsi="Book Antiqua"/>
          <w:sz w:val="24"/>
          <w:szCs w:val="24"/>
        </w:rPr>
        <w:t>“</w:t>
      </w:r>
      <w:r w:rsidRPr="00420E7E">
        <w:rPr>
          <w:rFonts w:ascii="Book Antiqua" w:eastAsia="PMingLiU-ExtB" w:hAnsi="Book Antiqua" w:cs="Verdana"/>
          <w:sz w:val="24"/>
          <w:szCs w:val="24"/>
        </w:rPr>
        <w:t>A new commandment I give unto you, That ye love one another; as I have loved you, that ye also love one another.</w:t>
      </w:r>
      <w:r w:rsidRPr="00420E7E">
        <w:rPr>
          <w:rFonts w:ascii="Book Antiqua" w:eastAsia="PMingLiU-ExtB" w:hAnsi="Book Antiqua"/>
          <w:sz w:val="24"/>
          <w:szCs w:val="24"/>
        </w:rPr>
        <w:t>”</w:t>
      </w:r>
    </w:p>
    <w:p w14:paraId="306459B7" w14:textId="77777777" w:rsidR="0078648D" w:rsidRPr="00420E7E" w:rsidRDefault="0078648D" w:rsidP="0078648D">
      <w:pPr>
        <w:widowControl w:val="0"/>
        <w:autoSpaceDE w:val="0"/>
        <w:autoSpaceDN w:val="0"/>
        <w:adjustRightInd w:val="0"/>
        <w:rPr>
          <w:rFonts w:ascii="Book Antiqua" w:eastAsia="PMingLiU-ExtB" w:hAnsi="Book Antiqua" w:cs="Verdana"/>
          <w:sz w:val="24"/>
          <w:szCs w:val="24"/>
        </w:rPr>
      </w:pPr>
    </w:p>
    <w:p w14:paraId="14D29661" w14:textId="77777777" w:rsidR="0078648D" w:rsidRPr="00420E7E" w:rsidRDefault="0078648D" w:rsidP="0078648D">
      <w:pPr>
        <w:widowControl w:val="0"/>
        <w:autoSpaceDE w:val="0"/>
        <w:autoSpaceDN w:val="0"/>
        <w:adjustRightInd w:val="0"/>
        <w:rPr>
          <w:rFonts w:ascii="Book Antiqua" w:eastAsia="PMingLiU-ExtB" w:hAnsi="Book Antiqua" w:cs="Verdana"/>
          <w:sz w:val="24"/>
          <w:szCs w:val="24"/>
        </w:rPr>
      </w:pPr>
      <w:hyperlink r:id="rId9" w:history="1">
        <w:r w:rsidRPr="00420E7E">
          <w:rPr>
            <w:rFonts w:ascii="Book Antiqua" w:eastAsia="PMingLiU-ExtB" w:hAnsi="Book Antiqua" w:cs="Verdana"/>
            <w:b/>
            <w:bCs/>
            <w:sz w:val="24"/>
            <w:szCs w:val="24"/>
          </w:rPr>
          <w:t>2 Corinthians 5:17</w:t>
        </w:r>
      </w:hyperlink>
    </w:p>
    <w:p w14:paraId="6DDFB2FE" w14:textId="3FB7CBC4" w:rsidR="0078648D" w:rsidRPr="00420E7E" w:rsidRDefault="0078648D" w:rsidP="0078648D">
      <w:pPr>
        <w:widowControl w:val="0"/>
        <w:autoSpaceDE w:val="0"/>
        <w:autoSpaceDN w:val="0"/>
        <w:adjustRightInd w:val="0"/>
        <w:rPr>
          <w:rFonts w:ascii="Book Antiqua" w:eastAsia="PMingLiU-ExtB" w:hAnsi="Book Antiqua" w:cs="Verdana"/>
          <w:sz w:val="24"/>
          <w:szCs w:val="24"/>
        </w:rPr>
      </w:pPr>
      <w:r w:rsidRPr="00420E7E">
        <w:rPr>
          <w:rFonts w:ascii="Book Antiqua" w:eastAsia="PMingLiU-ExtB" w:hAnsi="Book Antiqua"/>
          <w:sz w:val="24"/>
          <w:szCs w:val="24"/>
        </w:rPr>
        <w:t>“</w:t>
      </w:r>
      <w:r w:rsidRPr="00420E7E">
        <w:rPr>
          <w:rFonts w:ascii="Book Antiqua" w:eastAsia="PMingLiU-ExtB" w:hAnsi="Book Antiqua" w:cs="Verdana"/>
          <w:sz w:val="24"/>
          <w:szCs w:val="24"/>
        </w:rPr>
        <w:t>Therefore if any man be in Christ, he is a new creature: old things are passed away; behold, all things are become new.</w:t>
      </w:r>
      <w:r w:rsidRPr="00420E7E">
        <w:rPr>
          <w:rFonts w:ascii="Book Antiqua" w:eastAsia="PMingLiU-ExtB" w:hAnsi="Book Antiqua"/>
          <w:sz w:val="24"/>
          <w:szCs w:val="24"/>
        </w:rPr>
        <w:t>”</w:t>
      </w:r>
    </w:p>
    <w:p w14:paraId="39E2BD79" w14:textId="77777777" w:rsidR="0078648D" w:rsidRPr="00420E7E" w:rsidRDefault="0078648D" w:rsidP="0078648D">
      <w:pPr>
        <w:widowControl w:val="0"/>
        <w:autoSpaceDE w:val="0"/>
        <w:autoSpaceDN w:val="0"/>
        <w:adjustRightInd w:val="0"/>
        <w:rPr>
          <w:rFonts w:ascii="Book Antiqua" w:eastAsia="PMingLiU-ExtB" w:hAnsi="Book Antiqua" w:cs="Verdana"/>
          <w:sz w:val="24"/>
          <w:szCs w:val="24"/>
        </w:rPr>
      </w:pPr>
    </w:p>
    <w:p w14:paraId="23561EED" w14:textId="6EABEDB7" w:rsidR="00C51B33" w:rsidRPr="00420E7E" w:rsidRDefault="0078648D" w:rsidP="00C51B33">
      <w:pPr>
        <w:rPr>
          <w:rFonts w:ascii="Book Antiqua" w:eastAsia="PMingLiU-ExtB" w:hAnsi="Book Antiqua"/>
          <w:sz w:val="24"/>
          <w:szCs w:val="24"/>
        </w:rPr>
      </w:pPr>
      <w:r w:rsidRPr="00420E7E">
        <w:rPr>
          <w:rFonts w:ascii="Book Antiqua" w:eastAsia="PMingLiU-ExtB" w:hAnsi="Book Antiqua"/>
          <w:sz w:val="24"/>
          <w:szCs w:val="24"/>
        </w:rPr>
        <w:t>“</w:t>
      </w:r>
      <w:r w:rsidR="00C51B33" w:rsidRPr="00420E7E">
        <w:rPr>
          <w:rFonts w:ascii="Book Antiqua" w:eastAsia="PMingLiU-ExtB" w:hAnsi="Book Antiqua"/>
          <w:sz w:val="24"/>
          <w:szCs w:val="24"/>
        </w:rPr>
        <w:t>We testify that when He</w:t>
      </w:r>
      <w:r w:rsidRPr="00420E7E">
        <w:rPr>
          <w:rFonts w:ascii="Book Antiqua" w:eastAsia="PMingLiU-ExtB" w:hAnsi="Book Antiqua"/>
          <w:sz w:val="24"/>
          <w:szCs w:val="24"/>
        </w:rPr>
        <w:t xml:space="preserve"> (Jesus Christ)</w:t>
      </w:r>
      <w:r w:rsidR="00C51B33" w:rsidRPr="00420E7E">
        <w:rPr>
          <w:rFonts w:ascii="Book Antiqua" w:eastAsia="PMingLiU-ExtB" w:hAnsi="Book Antiqua"/>
          <w:sz w:val="24"/>
          <w:szCs w:val="24"/>
        </w:rPr>
        <w:t xml:space="preserve"> came into the world, He shed the splendor of His glory upon all created things. Through Him the leper recovered from the leprosy of perversity and ignorance. Through Him, the unchaste and wayward were healed. Through His power, born of Almighty God, the eyes of the blind were opened, and the soul of the sinner sanctified.</w:t>
      </w:r>
    </w:p>
    <w:p w14:paraId="39ED2B83" w14:textId="77777777" w:rsidR="00C51B33" w:rsidRPr="00420E7E" w:rsidRDefault="00C51B33" w:rsidP="00C51B33">
      <w:pPr>
        <w:rPr>
          <w:rFonts w:ascii="Book Antiqua" w:eastAsia="PMingLiU-ExtB" w:hAnsi="Book Antiqua"/>
          <w:sz w:val="24"/>
          <w:szCs w:val="24"/>
        </w:rPr>
      </w:pPr>
    </w:p>
    <w:p w14:paraId="5AAB0A05" w14:textId="7D4CA8C4" w:rsidR="00C51B33" w:rsidRPr="00420E7E" w:rsidRDefault="00C51B33" w:rsidP="00C51B33">
      <w:pPr>
        <w:rPr>
          <w:rFonts w:ascii="Book Antiqua" w:eastAsia="PMingLiU-ExtB" w:hAnsi="Book Antiqua"/>
          <w:sz w:val="24"/>
          <w:szCs w:val="24"/>
        </w:rPr>
      </w:pPr>
      <w:r w:rsidRPr="00420E7E">
        <w:rPr>
          <w:rFonts w:ascii="Book Antiqua" w:eastAsia="PMingLiU-ExtB" w:hAnsi="Book Antiqua"/>
          <w:sz w:val="24"/>
          <w:szCs w:val="24"/>
        </w:rPr>
        <w:t>Leprosy may be interpreted as any veil that interveneth between man and the recognition of the Lord, his God. Whoso alloweth himself to be shut out from Him is indeed a leper, who shall not be remembered in the Kingdom of God, the Mighty, the All-Praised. We bear witness that through the power of the Word of God every leper was cleansed, every sickness was healed, every human infirmity was banished. He it is Who purified the world. Blessed is the man who, with a face beaming with light, hath turned towards Him.</w:t>
      </w:r>
      <w:r w:rsidR="0078648D" w:rsidRPr="00420E7E">
        <w:rPr>
          <w:rFonts w:ascii="Book Antiqua" w:eastAsia="PMingLiU-ExtB" w:hAnsi="Book Antiqua"/>
          <w:sz w:val="24"/>
          <w:szCs w:val="24"/>
        </w:rPr>
        <w:t>”</w:t>
      </w:r>
    </w:p>
    <w:p w14:paraId="6EAC3BF4" w14:textId="77777777" w:rsidR="00C51B33" w:rsidRPr="00420E7E" w:rsidRDefault="00C51B33" w:rsidP="00C51B33">
      <w:pPr>
        <w:rPr>
          <w:rFonts w:ascii="Book Antiqua" w:eastAsia="PMingLiU-ExtB" w:hAnsi="Book Antiqua"/>
          <w:sz w:val="24"/>
          <w:szCs w:val="24"/>
        </w:rPr>
      </w:pPr>
    </w:p>
    <w:p w14:paraId="6084ED2F" w14:textId="12641E89" w:rsidR="00C51B33" w:rsidRPr="00420E7E" w:rsidRDefault="00C51B33" w:rsidP="00C51B33">
      <w:pPr>
        <w:rPr>
          <w:rFonts w:ascii="Book Antiqua" w:eastAsia="PMingLiU-ExtB" w:hAnsi="Book Antiqua"/>
          <w:b/>
          <w:sz w:val="24"/>
          <w:szCs w:val="24"/>
        </w:rPr>
      </w:pPr>
      <w:r w:rsidRPr="00420E7E">
        <w:rPr>
          <w:rFonts w:ascii="Book Antiqua" w:eastAsia="PMingLiU-ExtB" w:hAnsi="Book Antiqua"/>
          <w:b/>
          <w:sz w:val="24"/>
          <w:szCs w:val="24"/>
        </w:rPr>
        <w:t>Baha'u'llah, Gleanings from the</w:t>
      </w:r>
      <w:r w:rsidR="00232AD8">
        <w:rPr>
          <w:rFonts w:ascii="Book Antiqua" w:eastAsia="PMingLiU-ExtB" w:hAnsi="Book Antiqua"/>
          <w:b/>
          <w:sz w:val="24"/>
          <w:szCs w:val="24"/>
        </w:rPr>
        <w:t xml:space="preserve"> Writings of Baha'u'llah, p. 86</w:t>
      </w:r>
    </w:p>
    <w:p w14:paraId="668C137E" w14:textId="77777777" w:rsidR="00C51B33" w:rsidRPr="00420E7E" w:rsidRDefault="00C51B33" w:rsidP="00C51B33">
      <w:pPr>
        <w:rPr>
          <w:rFonts w:ascii="Book Antiqua" w:eastAsia="PMingLiU-ExtB" w:hAnsi="Book Antiqua"/>
          <w:sz w:val="24"/>
          <w:szCs w:val="24"/>
        </w:rPr>
      </w:pPr>
    </w:p>
    <w:p w14:paraId="00F748D9" w14:textId="0325D44D" w:rsidR="0078648D" w:rsidRPr="00420E7E" w:rsidRDefault="00430BCA" w:rsidP="0078648D">
      <w:pPr>
        <w:rPr>
          <w:rFonts w:ascii="Book Antiqua" w:eastAsia="PMingLiU-ExtB" w:hAnsi="Book Antiqua"/>
          <w:sz w:val="24"/>
          <w:szCs w:val="24"/>
        </w:rPr>
      </w:pPr>
      <w:r>
        <w:rPr>
          <w:rFonts w:ascii="Book Antiqua" w:eastAsia="PMingLiU-ExtB" w:hAnsi="Book Antiqua"/>
          <w:sz w:val="24"/>
          <w:szCs w:val="24"/>
        </w:rPr>
        <w:t>“</w:t>
      </w:r>
      <w:r w:rsidR="0078648D" w:rsidRPr="00420E7E">
        <w:rPr>
          <w:rFonts w:ascii="Book Antiqua" w:eastAsia="PMingLiU-ExtB" w:hAnsi="Book Antiqua"/>
          <w:sz w:val="24"/>
          <w:szCs w:val="24"/>
        </w:rPr>
        <w:t xml:space="preserve">Jesus Christ was an Educator of humanity. His teachings were altruistic; His bestowal, universal. He taught mankind by the power of the Holy Spirit and not through human agency, for the human power is limited, whereas the divine power is illimitable and infinite. The influence and accomplishment of Christ will attest </w:t>
      </w:r>
      <w:r>
        <w:rPr>
          <w:rFonts w:ascii="Book Antiqua" w:eastAsia="PMingLiU-ExtB" w:hAnsi="Book Antiqua"/>
          <w:sz w:val="24"/>
          <w:szCs w:val="24"/>
        </w:rPr>
        <w:t>this.”</w:t>
      </w:r>
    </w:p>
    <w:p w14:paraId="29B269E6" w14:textId="77777777" w:rsidR="0078648D" w:rsidRPr="00420E7E" w:rsidRDefault="0078648D" w:rsidP="0078648D">
      <w:pPr>
        <w:rPr>
          <w:rFonts w:ascii="Book Antiqua" w:eastAsia="PMingLiU-ExtB" w:hAnsi="Book Antiqua"/>
          <w:sz w:val="24"/>
          <w:szCs w:val="24"/>
        </w:rPr>
      </w:pPr>
    </w:p>
    <w:p w14:paraId="3C9577D2" w14:textId="3858D9FD" w:rsidR="0078648D" w:rsidRPr="00430BCA" w:rsidRDefault="0078648D" w:rsidP="0078648D">
      <w:pPr>
        <w:rPr>
          <w:rFonts w:ascii="Book Antiqua" w:eastAsia="PMingLiU-ExtB" w:hAnsi="Book Antiqua"/>
          <w:b/>
          <w:sz w:val="24"/>
          <w:szCs w:val="24"/>
        </w:rPr>
      </w:pPr>
      <w:r w:rsidRPr="00430BCA">
        <w:rPr>
          <w:rFonts w:ascii="Book Antiqua" w:eastAsia="PMingLiU-ExtB" w:hAnsi="Book Antiqua"/>
          <w:b/>
          <w:sz w:val="24"/>
          <w:szCs w:val="24"/>
        </w:rPr>
        <w:lastRenderedPageBreak/>
        <w:t>Abdu'l-Baha, The Promulg</w:t>
      </w:r>
      <w:r w:rsidR="00232AD8">
        <w:rPr>
          <w:rFonts w:ascii="Book Antiqua" w:eastAsia="PMingLiU-ExtB" w:hAnsi="Book Antiqua"/>
          <w:b/>
          <w:sz w:val="24"/>
          <w:szCs w:val="24"/>
        </w:rPr>
        <w:t>ation of Universal Peace, p. 85</w:t>
      </w:r>
    </w:p>
    <w:p w14:paraId="4701CC1C" w14:textId="77777777" w:rsidR="009D0481" w:rsidRPr="00420E7E" w:rsidRDefault="009D0481" w:rsidP="009D0481">
      <w:pPr>
        <w:rPr>
          <w:rFonts w:ascii="Book Antiqua" w:eastAsia="PMingLiU-ExtB" w:hAnsi="Book Antiqua"/>
          <w:sz w:val="24"/>
          <w:szCs w:val="24"/>
        </w:rPr>
      </w:pPr>
    </w:p>
    <w:p w14:paraId="2B003B92" w14:textId="738E99D2" w:rsidR="009D0481" w:rsidRDefault="00430BCA" w:rsidP="009D0481">
      <w:pPr>
        <w:rPr>
          <w:rFonts w:ascii="Book Antiqua" w:eastAsia="PMingLiU-ExtB" w:hAnsi="Book Antiqua"/>
          <w:sz w:val="24"/>
          <w:szCs w:val="24"/>
        </w:rPr>
      </w:pPr>
      <w:r>
        <w:rPr>
          <w:rFonts w:ascii="Book Antiqua" w:eastAsia="PMingLiU-ExtB" w:hAnsi="Book Antiqua"/>
          <w:sz w:val="24"/>
          <w:szCs w:val="24"/>
        </w:rPr>
        <w:t>“</w:t>
      </w:r>
      <w:r w:rsidR="009D0481" w:rsidRPr="00420E7E">
        <w:rPr>
          <w:rFonts w:ascii="Book Antiqua" w:eastAsia="PMingLiU-ExtB" w:hAnsi="Book Antiqua"/>
          <w:sz w:val="24"/>
          <w:szCs w:val="24"/>
        </w:rPr>
        <w:t>Therefore, all of you must strive with heart and soul in order that enmity may disappear entirely and that strife and hatred pass away absolutely from the midst of the human world.  You must listen to the admonition of this Spirit of Truth.  You must follow the example and footprints of Jesus Christ.  Read the Gospels.  Jesus Christ was mercy itself, was love itself.  He even prayed in behalf of His executioners - for those who crucified Him  - saying, "Father, forgive them; for they know not what they do." If they knew what they were doing, they would not have done it. Consider how kind Jesus Christ was, that even upon the cross He prayed for His oppressor</w:t>
      </w:r>
      <w:r>
        <w:rPr>
          <w:rFonts w:ascii="Book Antiqua" w:eastAsia="PMingLiU-ExtB" w:hAnsi="Book Antiqua"/>
          <w:sz w:val="24"/>
          <w:szCs w:val="24"/>
        </w:rPr>
        <w:t>s.  We must follow His example.”</w:t>
      </w:r>
    </w:p>
    <w:p w14:paraId="40B00B18" w14:textId="77777777" w:rsidR="00430BCA" w:rsidRPr="00420E7E" w:rsidRDefault="00430BCA" w:rsidP="009D0481">
      <w:pPr>
        <w:rPr>
          <w:rFonts w:ascii="Book Antiqua" w:eastAsia="PMingLiU-ExtB" w:hAnsi="Book Antiqua"/>
          <w:sz w:val="24"/>
          <w:szCs w:val="24"/>
        </w:rPr>
      </w:pPr>
    </w:p>
    <w:p w14:paraId="42FA0B02" w14:textId="2D7B230B" w:rsidR="009D0481" w:rsidRPr="00430BCA" w:rsidRDefault="00430BCA" w:rsidP="009D0481">
      <w:pPr>
        <w:rPr>
          <w:rFonts w:ascii="Book Antiqua" w:eastAsia="PMingLiU-ExtB" w:hAnsi="Book Antiqua"/>
          <w:b/>
          <w:sz w:val="24"/>
          <w:szCs w:val="24"/>
        </w:rPr>
      </w:pPr>
      <w:r w:rsidRPr="00430BCA">
        <w:rPr>
          <w:rFonts w:ascii="Book Antiqua" w:eastAsia="PMingLiU-ExtB" w:hAnsi="Book Antiqua"/>
          <w:b/>
          <w:sz w:val="24"/>
          <w:szCs w:val="24"/>
        </w:rPr>
        <w:t xml:space="preserve">Abdu’l-Baha, </w:t>
      </w:r>
      <w:r w:rsidR="009D0481" w:rsidRPr="00430BCA">
        <w:rPr>
          <w:rFonts w:ascii="Book Antiqua" w:eastAsia="PMingLiU-ExtB" w:hAnsi="Book Antiqua"/>
          <w:b/>
          <w:sz w:val="24"/>
          <w:szCs w:val="24"/>
        </w:rPr>
        <w:t>Pro</w:t>
      </w:r>
      <w:r w:rsidRPr="00430BCA">
        <w:rPr>
          <w:rFonts w:ascii="Book Antiqua" w:eastAsia="PMingLiU-ExtB" w:hAnsi="Book Antiqua"/>
          <w:b/>
          <w:sz w:val="24"/>
          <w:szCs w:val="24"/>
        </w:rPr>
        <w:t>mulga</w:t>
      </w:r>
      <w:r w:rsidR="00232AD8">
        <w:rPr>
          <w:rFonts w:ascii="Book Antiqua" w:eastAsia="PMingLiU-ExtB" w:hAnsi="Book Antiqua"/>
          <w:b/>
          <w:sz w:val="24"/>
          <w:szCs w:val="24"/>
        </w:rPr>
        <w:t>tion of Universal Peace, p. 42</w:t>
      </w:r>
    </w:p>
    <w:p w14:paraId="260F358F" w14:textId="77777777" w:rsidR="0078648D" w:rsidRPr="00420E7E" w:rsidRDefault="0078648D" w:rsidP="0078648D">
      <w:pPr>
        <w:rPr>
          <w:rFonts w:ascii="Book Antiqua" w:eastAsia="PMingLiU-ExtB" w:hAnsi="Book Antiqua" w:cs="Verdana"/>
          <w:sz w:val="24"/>
          <w:szCs w:val="24"/>
        </w:rPr>
      </w:pPr>
    </w:p>
    <w:p w14:paraId="29E511CA" w14:textId="77777777" w:rsidR="00430BCA" w:rsidRDefault="00420E7E" w:rsidP="00420E7E">
      <w:pPr>
        <w:widowControl w:val="0"/>
        <w:autoSpaceDE w:val="0"/>
        <w:autoSpaceDN w:val="0"/>
        <w:adjustRightInd w:val="0"/>
        <w:rPr>
          <w:rFonts w:ascii="Book Antiqua" w:eastAsia="PMingLiU-ExtB" w:hAnsi="Book Antiqua" w:cs="Verdana"/>
          <w:sz w:val="24"/>
          <w:szCs w:val="24"/>
        </w:rPr>
      </w:pPr>
      <w:hyperlink r:id="rId10" w:history="1">
        <w:r w:rsidRPr="00420E7E">
          <w:rPr>
            <w:rFonts w:ascii="Book Antiqua" w:eastAsia="PMingLiU-ExtB" w:hAnsi="Book Antiqua" w:cs="Verdana"/>
            <w:b/>
            <w:bCs/>
            <w:sz w:val="24"/>
            <w:szCs w:val="24"/>
          </w:rPr>
          <w:t>Luke 11:9</w:t>
        </w:r>
      </w:hyperlink>
      <w:r w:rsidR="00430BCA">
        <w:rPr>
          <w:rFonts w:ascii="Book Antiqua" w:eastAsia="PMingLiU-ExtB" w:hAnsi="Book Antiqua" w:cs="Verdana"/>
          <w:sz w:val="24"/>
          <w:szCs w:val="24"/>
        </w:rPr>
        <w:t xml:space="preserve"> </w:t>
      </w:r>
    </w:p>
    <w:p w14:paraId="0961E800" w14:textId="29631148" w:rsidR="00420E7E" w:rsidRPr="00420E7E" w:rsidRDefault="00430BCA" w:rsidP="00420E7E">
      <w:pPr>
        <w:widowControl w:val="0"/>
        <w:autoSpaceDE w:val="0"/>
        <w:autoSpaceDN w:val="0"/>
        <w:adjustRightInd w:val="0"/>
        <w:rPr>
          <w:rFonts w:ascii="Book Antiqua" w:eastAsia="PMingLiU-ExtB" w:hAnsi="Book Antiqua" w:cs="Verdana"/>
          <w:sz w:val="24"/>
          <w:szCs w:val="24"/>
        </w:rPr>
      </w:pPr>
      <w:r>
        <w:rPr>
          <w:rFonts w:ascii="Book Antiqua" w:eastAsia="PMingLiU-ExtB" w:hAnsi="Book Antiqua" w:cs="Verdana"/>
          <w:sz w:val="24"/>
          <w:szCs w:val="24"/>
        </w:rPr>
        <w:t>“</w:t>
      </w:r>
      <w:r w:rsidR="00420E7E" w:rsidRPr="00420E7E">
        <w:rPr>
          <w:rFonts w:ascii="Book Antiqua" w:eastAsia="PMingLiU-ExtB" w:hAnsi="Book Antiqua" w:cs="Verdana"/>
          <w:sz w:val="24"/>
          <w:szCs w:val="24"/>
        </w:rPr>
        <w:t>And I say unto you, Ask, and it shall be given you; seek, and ye shall find; knock, and it shall be opened unto you.</w:t>
      </w:r>
      <w:r>
        <w:rPr>
          <w:rFonts w:ascii="Book Antiqua" w:eastAsia="PMingLiU-ExtB" w:hAnsi="Book Antiqua" w:cs="Verdana"/>
          <w:sz w:val="24"/>
          <w:szCs w:val="24"/>
        </w:rPr>
        <w:t>”</w:t>
      </w:r>
    </w:p>
    <w:p w14:paraId="46B80B92" w14:textId="77777777" w:rsidR="00420E7E" w:rsidRPr="00420E7E" w:rsidRDefault="00420E7E" w:rsidP="00420E7E">
      <w:pPr>
        <w:widowControl w:val="0"/>
        <w:autoSpaceDE w:val="0"/>
        <w:autoSpaceDN w:val="0"/>
        <w:adjustRightInd w:val="0"/>
        <w:rPr>
          <w:rFonts w:ascii="Book Antiqua" w:eastAsia="PMingLiU-ExtB" w:hAnsi="Book Antiqua" w:cs="Verdana"/>
          <w:sz w:val="24"/>
          <w:szCs w:val="24"/>
        </w:rPr>
      </w:pPr>
    </w:p>
    <w:p w14:paraId="201FAF4F" w14:textId="77777777" w:rsidR="00420E7E" w:rsidRPr="00420E7E" w:rsidRDefault="00420E7E" w:rsidP="00420E7E">
      <w:pPr>
        <w:widowControl w:val="0"/>
        <w:autoSpaceDE w:val="0"/>
        <w:autoSpaceDN w:val="0"/>
        <w:adjustRightInd w:val="0"/>
        <w:rPr>
          <w:rFonts w:ascii="Book Antiqua" w:eastAsia="PMingLiU-ExtB" w:hAnsi="Book Antiqua" w:cs="Verdana"/>
          <w:sz w:val="24"/>
          <w:szCs w:val="24"/>
        </w:rPr>
      </w:pPr>
      <w:hyperlink r:id="rId11" w:history="1">
        <w:r w:rsidRPr="00420E7E">
          <w:rPr>
            <w:rFonts w:ascii="Book Antiqua" w:eastAsia="PMingLiU-ExtB" w:hAnsi="Book Antiqua" w:cs="Verdana"/>
            <w:b/>
            <w:bCs/>
            <w:sz w:val="24"/>
            <w:szCs w:val="24"/>
          </w:rPr>
          <w:t>Proverbs 3:6</w:t>
        </w:r>
      </w:hyperlink>
    </w:p>
    <w:p w14:paraId="7A9524F7" w14:textId="1BBD7528" w:rsidR="00420E7E" w:rsidRPr="00420E7E" w:rsidRDefault="00430BCA" w:rsidP="00420E7E">
      <w:pPr>
        <w:rPr>
          <w:rFonts w:ascii="Book Antiqua" w:eastAsia="PMingLiU-ExtB" w:hAnsi="Book Antiqua" w:cs="Verdana"/>
          <w:sz w:val="24"/>
          <w:szCs w:val="24"/>
        </w:rPr>
      </w:pPr>
      <w:r>
        <w:rPr>
          <w:rFonts w:ascii="Book Antiqua" w:eastAsia="PMingLiU-ExtB" w:hAnsi="Book Antiqua" w:cs="Verdana"/>
          <w:sz w:val="24"/>
          <w:szCs w:val="24"/>
        </w:rPr>
        <w:t>“</w:t>
      </w:r>
      <w:r w:rsidR="00420E7E" w:rsidRPr="00420E7E">
        <w:rPr>
          <w:rFonts w:ascii="Book Antiqua" w:eastAsia="PMingLiU-ExtB" w:hAnsi="Book Antiqua" w:cs="Verdana"/>
          <w:sz w:val="24"/>
          <w:szCs w:val="24"/>
        </w:rPr>
        <w:t>In all thy ways acknowledge him, and he shall direct thy paths.</w:t>
      </w:r>
      <w:r>
        <w:rPr>
          <w:rFonts w:ascii="Book Antiqua" w:eastAsia="PMingLiU-ExtB" w:hAnsi="Book Antiqua" w:cs="Verdana"/>
          <w:sz w:val="24"/>
          <w:szCs w:val="24"/>
        </w:rPr>
        <w:t>”</w:t>
      </w:r>
    </w:p>
    <w:p w14:paraId="598A3F76" w14:textId="77777777" w:rsidR="0078648D" w:rsidRPr="00420E7E" w:rsidRDefault="0078648D" w:rsidP="0078648D">
      <w:pPr>
        <w:rPr>
          <w:rFonts w:ascii="Book Antiqua" w:eastAsia="PMingLiU-ExtB" w:hAnsi="Book Antiqua" w:cs="Verdana"/>
          <w:sz w:val="24"/>
          <w:szCs w:val="24"/>
        </w:rPr>
      </w:pPr>
    </w:p>
    <w:p w14:paraId="27B169AF" w14:textId="77777777" w:rsidR="0078648D" w:rsidRPr="00420E7E" w:rsidRDefault="0078648D" w:rsidP="0078648D">
      <w:pPr>
        <w:widowControl w:val="0"/>
        <w:autoSpaceDE w:val="0"/>
        <w:autoSpaceDN w:val="0"/>
        <w:adjustRightInd w:val="0"/>
        <w:rPr>
          <w:rFonts w:ascii="Book Antiqua" w:eastAsia="PMingLiU-ExtB" w:hAnsi="Book Antiqua" w:cs="Verdana"/>
          <w:sz w:val="24"/>
          <w:szCs w:val="24"/>
        </w:rPr>
      </w:pPr>
      <w:hyperlink r:id="rId12" w:history="1">
        <w:r w:rsidRPr="00420E7E">
          <w:rPr>
            <w:rFonts w:ascii="Book Antiqua" w:eastAsia="PMingLiU-ExtB" w:hAnsi="Book Antiqua" w:cs="Verdana"/>
            <w:b/>
            <w:bCs/>
            <w:sz w:val="24"/>
            <w:szCs w:val="24"/>
          </w:rPr>
          <w:t>Matthew 11:28</w:t>
        </w:r>
      </w:hyperlink>
    </w:p>
    <w:p w14:paraId="5C3033EB" w14:textId="6606FCB3" w:rsidR="0078648D" w:rsidRPr="00420E7E" w:rsidRDefault="00430BCA" w:rsidP="0078648D">
      <w:pPr>
        <w:rPr>
          <w:rFonts w:ascii="Book Antiqua" w:eastAsia="PMingLiU-ExtB" w:hAnsi="Book Antiqua" w:cs="Verdana"/>
          <w:sz w:val="24"/>
          <w:szCs w:val="24"/>
        </w:rPr>
      </w:pPr>
      <w:r>
        <w:rPr>
          <w:rFonts w:ascii="Book Antiqua" w:eastAsia="PMingLiU-ExtB" w:hAnsi="Book Antiqua" w:cs="Verdana"/>
          <w:sz w:val="24"/>
          <w:szCs w:val="24"/>
        </w:rPr>
        <w:t>“</w:t>
      </w:r>
      <w:r w:rsidR="0078648D" w:rsidRPr="00420E7E">
        <w:rPr>
          <w:rFonts w:ascii="Book Antiqua" w:eastAsia="PMingLiU-ExtB" w:hAnsi="Book Antiqua" w:cs="Verdana"/>
          <w:sz w:val="24"/>
          <w:szCs w:val="24"/>
        </w:rPr>
        <w:t>Come unto me, all ye that labour and are heavy laden, and I will give you rest.</w:t>
      </w:r>
      <w:r>
        <w:rPr>
          <w:rFonts w:ascii="Book Antiqua" w:eastAsia="PMingLiU-ExtB" w:hAnsi="Book Antiqua" w:cs="Verdana"/>
          <w:sz w:val="24"/>
          <w:szCs w:val="24"/>
        </w:rPr>
        <w:t>”</w:t>
      </w:r>
    </w:p>
    <w:p w14:paraId="74D66BF8" w14:textId="77777777" w:rsidR="0078648D" w:rsidRPr="00420E7E" w:rsidRDefault="0078648D" w:rsidP="0078648D">
      <w:pPr>
        <w:rPr>
          <w:rFonts w:ascii="Book Antiqua" w:eastAsia="PMingLiU-ExtB" w:hAnsi="Book Antiqua"/>
          <w:sz w:val="24"/>
          <w:szCs w:val="24"/>
        </w:rPr>
      </w:pPr>
    </w:p>
    <w:p w14:paraId="60F90878" w14:textId="23892E1D" w:rsidR="0078648D" w:rsidRPr="00420E7E" w:rsidRDefault="00430BCA" w:rsidP="0078648D">
      <w:pPr>
        <w:rPr>
          <w:rFonts w:ascii="Book Antiqua" w:eastAsia="PMingLiU-ExtB" w:hAnsi="Book Antiqua"/>
          <w:sz w:val="24"/>
          <w:szCs w:val="24"/>
        </w:rPr>
      </w:pPr>
      <w:r>
        <w:rPr>
          <w:rFonts w:ascii="Book Antiqua" w:eastAsia="PMingLiU-ExtB" w:hAnsi="Book Antiqua"/>
          <w:sz w:val="24"/>
          <w:szCs w:val="24"/>
        </w:rPr>
        <w:t>“</w:t>
      </w:r>
      <w:r w:rsidR="0078648D" w:rsidRPr="00420E7E">
        <w:rPr>
          <w:rFonts w:ascii="Book Antiqua" w:eastAsia="PMingLiU-ExtB" w:hAnsi="Book Antiqua"/>
          <w:sz w:val="24"/>
          <w:szCs w:val="24"/>
        </w:rPr>
        <w:t>Jesus Christ came to teach the people of the world this heavenly civilization and not material civilization. He breathed the breath of the Holy Spirit into the body of the world and established an illumined civilization. Among the principles of divine civilization He came to proclaim is the Most Great Peace of mankind. Among His principles of spiritual civilization is the oneness of the kingdom of humanity. Among the principles of heavenly civilization He brought is the virtue of the human world. Among the principles of celestial civilization He announced is the improvement and betterment of human morals.</w:t>
      </w:r>
      <w:r>
        <w:rPr>
          <w:rFonts w:ascii="Book Antiqua" w:eastAsia="PMingLiU-ExtB" w:hAnsi="Book Antiqua"/>
          <w:sz w:val="24"/>
          <w:szCs w:val="24"/>
        </w:rPr>
        <w:t>”</w:t>
      </w:r>
    </w:p>
    <w:p w14:paraId="4CC6DBB4" w14:textId="77777777" w:rsidR="0078648D" w:rsidRPr="00420E7E" w:rsidRDefault="0078648D" w:rsidP="0078648D">
      <w:pPr>
        <w:rPr>
          <w:rFonts w:ascii="Book Antiqua" w:eastAsia="PMingLiU-ExtB" w:hAnsi="Book Antiqua"/>
          <w:b/>
          <w:sz w:val="24"/>
          <w:szCs w:val="24"/>
        </w:rPr>
      </w:pPr>
    </w:p>
    <w:p w14:paraId="03E768C1" w14:textId="7C8B2BEA" w:rsidR="0078648D" w:rsidRPr="00420E7E" w:rsidRDefault="0078648D" w:rsidP="0078648D">
      <w:pPr>
        <w:rPr>
          <w:rFonts w:ascii="Book Antiqua" w:eastAsia="PMingLiU-ExtB" w:hAnsi="Book Antiqua"/>
          <w:b/>
          <w:sz w:val="24"/>
          <w:szCs w:val="24"/>
        </w:rPr>
      </w:pPr>
      <w:r w:rsidRPr="00420E7E">
        <w:rPr>
          <w:rFonts w:ascii="Book Antiqua" w:eastAsia="PMingLiU-ExtB" w:hAnsi="Book Antiqua"/>
          <w:b/>
          <w:sz w:val="24"/>
          <w:szCs w:val="24"/>
        </w:rPr>
        <w:t xml:space="preserve">Abdu'l-Baha, The Promulgation of Universal Peace, p. </w:t>
      </w:r>
      <w:r w:rsidR="00232AD8">
        <w:rPr>
          <w:rFonts w:ascii="Book Antiqua" w:eastAsia="PMingLiU-ExtB" w:hAnsi="Book Antiqua"/>
          <w:b/>
          <w:sz w:val="24"/>
          <w:szCs w:val="24"/>
        </w:rPr>
        <w:t>11</w:t>
      </w:r>
    </w:p>
    <w:p w14:paraId="0D8523B2" w14:textId="77777777" w:rsidR="009D0481" w:rsidRPr="00420E7E" w:rsidRDefault="009D0481" w:rsidP="009D0481">
      <w:pPr>
        <w:rPr>
          <w:rFonts w:ascii="Book Antiqua" w:eastAsia="PMingLiU-ExtB" w:hAnsi="Book Antiqua"/>
          <w:sz w:val="24"/>
          <w:szCs w:val="24"/>
        </w:rPr>
      </w:pPr>
    </w:p>
    <w:p w14:paraId="2617FDB5" w14:textId="77777777" w:rsidR="004421EC" w:rsidRPr="00420E7E" w:rsidRDefault="004421EC" w:rsidP="004421EC">
      <w:pPr>
        <w:widowControl w:val="0"/>
        <w:autoSpaceDE w:val="0"/>
        <w:autoSpaceDN w:val="0"/>
        <w:adjustRightInd w:val="0"/>
        <w:rPr>
          <w:rFonts w:ascii="Book Antiqua" w:eastAsia="PMingLiU-ExtB" w:hAnsi="Book Antiqua"/>
          <w:bCs/>
          <w:iCs/>
          <w:sz w:val="24"/>
          <w:szCs w:val="24"/>
        </w:rPr>
      </w:pPr>
      <w:r w:rsidRPr="00420E7E">
        <w:rPr>
          <w:rFonts w:ascii="Book Antiqua" w:eastAsia="PMingLiU-ExtB" w:hAnsi="Book Antiqua"/>
          <w:bCs/>
          <w:iCs/>
          <w:sz w:val="24"/>
          <w:szCs w:val="24"/>
        </w:rPr>
        <w:t xml:space="preserve">"Blessed are the poor in spirit, </w:t>
      </w:r>
    </w:p>
    <w:p w14:paraId="016CD82F" w14:textId="77777777" w:rsidR="004421EC" w:rsidRPr="00420E7E" w:rsidRDefault="004421EC" w:rsidP="004421EC">
      <w:pPr>
        <w:widowControl w:val="0"/>
        <w:autoSpaceDE w:val="0"/>
        <w:autoSpaceDN w:val="0"/>
        <w:adjustRightInd w:val="0"/>
        <w:rPr>
          <w:rFonts w:ascii="Book Antiqua" w:eastAsia="PMingLiU-ExtB" w:hAnsi="Book Antiqua"/>
          <w:bCs/>
          <w:iCs/>
          <w:sz w:val="24"/>
          <w:szCs w:val="24"/>
        </w:rPr>
      </w:pPr>
      <w:r w:rsidRPr="00420E7E">
        <w:rPr>
          <w:rFonts w:ascii="Book Antiqua" w:eastAsia="PMingLiU-ExtB" w:hAnsi="Book Antiqua"/>
          <w:bCs/>
          <w:iCs/>
          <w:sz w:val="24"/>
          <w:szCs w:val="24"/>
        </w:rPr>
        <w:t xml:space="preserve">for theirs is the kingdom of heaven. </w:t>
      </w:r>
    </w:p>
    <w:p w14:paraId="47AE24DE" w14:textId="77777777" w:rsidR="004421EC" w:rsidRPr="00420E7E" w:rsidRDefault="004421EC" w:rsidP="004421EC">
      <w:pPr>
        <w:widowControl w:val="0"/>
        <w:autoSpaceDE w:val="0"/>
        <w:autoSpaceDN w:val="0"/>
        <w:adjustRightInd w:val="0"/>
        <w:rPr>
          <w:rFonts w:ascii="Book Antiqua" w:eastAsia="PMingLiU-ExtB" w:hAnsi="Book Antiqua"/>
          <w:bCs/>
          <w:iCs/>
          <w:sz w:val="24"/>
          <w:szCs w:val="24"/>
        </w:rPr>
      </w:pPr>
    </w:p>
    <w:p w14:paraId="7EC92F6A" w14:textId="77777777" w:rsidR="004421EC" w:rsidRPr="00420E7E" w:rsidRDefault="004421EC" w:rsidP="004421EC">
      <w:pPr>
        <w:widowControl w:val="0"/>
        <w:autoSpaceDE w:val="0"/>
        <w:autoSpaceDN w:val="0"/>
        <w:adjustRightInd w:val="0"/>
        <w:rPr>
          <w:rFonts w:ascii="Book Antiqua" w:eastAsia="PMingLiU-ExtB" w:hAnsi="Book Antiqua"/>
          <w:bCs/>
          <w:iCs/>
          <w:sz w:val="24"/>
          <w:szCs w:val="24"/>
        </w:rPr>
      </w:pPr>
      <w:r w:rsidRPr="00420E7E">
        <w:rPr>
          <w:rFonts w:ascii="Book Antiqua" w:eastAsia="PMingLiU-ExtB" w:hAnsi="Book Antiqua"/>
          <w:bCs/>
          <w:iCs/>
          <w:sz w:val="24"/>
          <w:szCs w:val="24"/>
        </w:rPr>
        <w:t xml:space="preserve">Blessed are they who mourn, </w:t>
      </w:r>
    </w:p>
    <w:p w14:paraId="072CE7DA" w14:textId="77777777" w:rsidR="004421EC" w:rsidRPr="00420E7E" w:rsidRDefault="004421EC" w:rsidP="004421EC">
      <w:pPr>
        <w:widowControl w:val="0"/>
        <w:autoSpaceDE w:val="0"/>
        <w:autoSpaceDN w:val="0"/>
        <w:adjustRightInd w:val="0"/>
        <w:rPr>
          <w:rFonts w:ascii="Book Antiqua" w:eastAsia="PMingLiU-ExtB" w:hAnsi="Book Antiqua"/>
          <w:bCs/>
          <w:iCs/>
          <w:sz w:val="24"/>
          <w:szCs w:val="24"/>
        </w:rPr>
      </w:pPr>
      <w:r w:rsidRPr="00420E7E">
        <w:rPr>
          <w:rFonts w:ascii="Book Antiqua" w:eastAsia="PMingLiU-ExtB" w:hAnsi="Book Antiqua"/>
          <w:bCs/>
          <w:iCs/>
          <w:sz w:val="24"/>
          <w:szCs w:val="24"/>
        </w:rPr>
        <w:t xml:space="preserve">for they shall be comforted. </w:t>
      </w:r>
    </w:p>
    <w:p w14:paraId="60C750DD" w14:textId="77777777" w:rsidR="004421EC" w:rsidRPr="00420E7E" w:rsidRDefault="004421EC" w:rsidP="004421EC">
      <w:pPr>
        <w:widowControl w:val="0"/>
        <w:autoSpaceDE w:val="0"/>
        <w:autoSpaceDN w:val="0"/>
        <w:adjustRightInd w:val="0"/>
        <w:rPr>
          <w:rFonts w:ascii="Book Antiqua" w:eastAsia="PMingLiU-ExtB" w:hAnsi="Book Antiqua"/>
          <w:bCs/>
          <w:iCs/>
          <w:sz w:val="24"/>
          <w:szCs w:val="24"/>
        </w:rPr>
      </w:pPr>
    </w:p>
    <w:p w14:paraId="597610BD" w14:textId="77777777" w:rsidR="004421EC" w:rsidRPr="00420E7E" w:rsidRDefault="004421EC" w:rsidP="004421EC">
      <w:pPr>
        <w:widowControl w:val="0"/>
        <w:autoSpaceDE w:val="0"/>
        <w:autoSpaceDN w:val="0"/>
        <w:adjustRightInd w:val="0"/>
        <w:rPr>
          <w:rFonts w:ascii="Book Antiqua" w:eastAsia="PMingLiU-ExtB" w:hAnsi="Book Antiqua"/>
          <w:bCs/>
          <w:iCs/>
          <w:sz w:val="24"/>
          <w:szCs w:val="24"/>
        </w:rPr>
      </w:pPr>
      <w:r w:rsidRPr="00420E7E">
        <w:rPr>
          <w:rFonts w:ascii="Book Antiqua" w:eastAsia="PMingLiU-ExtB" w:hAnsi="Book Antiqua"/>
          <w:bCs/>
          <w:iCs/>
          <w:sz w:val="24"/>
          <w:szCs w:val="24"/>
        </w:rPr>
        <w:t xml:space="preserve">Blessed are the meek, </w:t>
      </w:r>
    </w:p>
    <w:p w14:paraId="216D166D" w14:textId="77777777" w:rsidR="004421EC" w:rsidRPr="00420E7E" w:rsidRDefault="004421EC" w:rsidP="004421EC">
      <w:pPr>
        <w:widowControl w:val="0"/>
        <w:autoSpaceDE w:val="0"/>
        <w:autoSpaceDN w:val="0"/>
        <w:adjustRightInd w:val="0"/>
        <w:rPr>
          <w:rFonts w:ascii="Book Antiqua" w:eastAsia="PMingLiU-ExtB" w:hAnsi="Book Antiqua"/>
          <w:bCs/>
          <w:iCs/>
          <w:sz w:val="24"/>
          <w:szCs w:val="24"/>
        </w:rPr>
      </w:pPr>
      <w:r w:rsidRPr="00420E7E">
        <w:rPr>
          <w:rFonts w:ascii="Book Antiqua" w:eastAsia="PMingLiU-ExtB" w:hAnsi="Book Antiqua"/>
          <w:bCs/>
          <w:iCs/>
          <w:sz w:val="24"/>
          <w:szCs w:val="24"/>
        </w:rPr>
        <w:t xml:space="preserve">for they shall inherit the earth. </w:t>
      </w:r>
    </w:p>
    <w:p w14:paraId="71021F6C" w14:textId="77777777" w:rsidR="004421EC" w:rsidRPr="00420E7E" w:rsidRDefault="004421EC" w:rsidP="004421EC">
      <w:pPr>
        <w:widowControl w:val="0"/>
        <w:autoSpaceDE w:val="0"/>
        <w:autoSpaceDN w:val="0"/>
        <w:adjustRightInd w:val="0"/>
        <w:rPr>
          <w:rFonts w:ascii="Book Antiqua" w:eastAsia="PMingLiU-ExtB" w:hAnsi="Book Antiqua"/>
          <w:bCs/>
          <w:iCs/>
          <w:sz w:val="24"/>
          <w:szCs w:val="24"/>
        </w:rPr>
      </w:pPr>
    </w:p>
    <w:p w14:paraId="797C6B8A" w14:textId="77777777" w:rsidR="004421EC" w:rsidRPr="00420E7E" w:rsidRDefault="004421EC" w:rsidP="004421EC">
      <w:pPr>
        <w:widowControl w:val="0"/>
        <w:autoSpaceDE w:val="0"/>
        <w:autoSpaceDN w:val="0"/>
        <w:adjustRightInd w:val="0"/>
        <w:rPr>
          <w:rFonts w:ascii="Book Antiqua" w:eastAsia="PMingLiU-ExtB" w:hAnsi="Book Antiqua"/>
          <w:bCs/>
          <w:iCs/>
          <w:sz w:val="24"/>
          <w:szCs w:val="24"/>
        </w:rPr>
      </w:pPr>
      <w:r w:rsidRPr="00420E7E">
        <w:rPr>
          <w:rFonts w:ascii="Book Antiqua" w:eastAsia="PMingLiU-ExtB" w:hAnsi="Book Antiqua"/>
          <w:bCs/>
          <w:iCs/>
          <w:sz w:val="24"/>
          <w:szCs w:val="24"/>
        </w:rPr>
        <w:t xml:space="preserve">Blessed are they who hunger and thirst for righteousness, </w:t>
      </w:r>
    </w:p>
    <w:p w14:paraId="35369055" w14:textId="77777777" w:rsidR="004421EC" w:rsidRPr="00420E7E" w:rsidRDefault="004421EC" w:rsidP="004421EC">
      <w:pPr>
        <w:widowControl w:val="0"/>
        <w:autoSpaceDE w:val="0"/>
        <w:autoSpaceDN w:val="0"/>
        <w:adjustRightInd w:val="0"/>
        <w:rPr>
          <w:rFonts w:ascii="Book Antiqua" w:eastAsia="PMingLiU-ExtB" w:hAnsi="Book Antiqua"/>
          <w:bCs/>
          <w:iCs/>
          <w:sz w:val="24"/>
          <w:szCs w:val="24"/>
        </w:rPr>
      </w:pPr>
      <w:r w:rsidRPr="00420E7E">
        <w:rPr>
          <w:rFonts w:ascii="Book Antiqua" w:eastAsia="PMingLiU-ExtB" w:hAnsi="Book Antiqua"/>
          <w:bCs/>
          <w:iCs/>
          <w:sz w:val="24"/>
          <w:szCs w:val="24"/>
        </w:rPr>
        <w:t xml:space="preserve">for they shall be satisfied. </w:t>
      </w:r>
    </w:p>
    <w:p w14:paraId="094BE8D2" w14:textId="77777777" w:rsidR="004421EC" w:rsidRPr="00420E7E" w:rsidRDefault="004421EC" w:rsidP="004421EC">
      <w:pPr>
        <w:widowControl w:val="0"/>
        <w:autoSpaceDE w:val="0"/>
        <w:autoSpaceDN w:val="0"/>
        <w:adjustRightInd w:val="0"/>
        <w:rPr>
          <w:rFonts w:ascii="Book Antiqua" w:eastAsia="PMingLiU-ExtB" w:hAnsi="Book Antiqua"/>
          <w:bCs/>
          <w:iCs/>
          <w:sz w:val="24"/>
          <w:szCs w:val="24"/>
        </w:rPr>
      </w:pPr>
    </w:p>
    <w:p w14:paraId="402F6EE5" w14:textId="77777777" w:rsidR="004421EC" w:rsidRPr="00420E7E" w:rsidRDefault="004421EC" w:rsidP="004421EC">
      <w:pPr>
        <w:widowControl w:val="0"/>
        <w:autoSpaceDE w:val="0"/>
        <w:autoSpaceDN w:val="0"/>
        <w:adjustRightInd w:val="0"/>
        <w:rPr>
          <w:rFonts w:ascii="Book Antiqua" w:eastAsia="PMingLiU-ExtB" w:hAnsi="Book Antiqua"/>
          <w:bCs/>
          <w:iCs/>
          <w:sz w:val="24"/>
          <w:szCs w:val="24"/>
        </w:rPr>
      </w:pPr>
      <w:r w:rsidRPr="00420E7E">
        <w:rPr>
          <w:rFonts w:ascii="Book Antiqua" w:eastAsia="PMingLiU-ExtB" w:hAnsi="Book Antiqua"/>
          <w:bCs/>
          <w:iCs/>
          <w:sz w:val="24"/>
          <w:szCs w:val="24"/>
        </w:rPr>
        <w:t xml:space="preserve">Blessed are the merciful, </w:t>
      </w:r>
    </w:p>
    <w:p w14:paraId="76BE2047" w14:textId="77777777" w:rsidR="004421EC" w:rsidRPr="00420E7E" w:rsidRDefault="004421EC" w:rsidP="004421EC">
      <w:pPr>
        <w:widowControl w:val="0"/>
        <w:autoSpaceDE w:val="0"/>
        <w:autoSpaceDN w:val="0"/>
        <w:adjustRightInd w:val="0"/>
        <w:rPr>
          <w:rFonts w:ascii="Book Antiqua" w:eastAsia="PMingLiU-ExtB" w:hAnsi="Book Antiqua"/>
          <w:bCs/>
          <w:iCs/>
          <w:sz w:val="24"/>
          <w:szCs w:val="24"/>
        </w:rPr>
      </w:pPr>
      <w:r w:rsidRPr="00420E7E">
        <w:rPr>
          <w:rFonts w:ascii="Book Antiqua" w:eastAsia="PMingLiU-ExtB" w:hAnsi="Book Antiqua"/>
          <w:bCs/>
          <w:iCs/>
          <w:sz w:val="24"/>
          <w:szCs w:val="24"/>
        </w:rPr>
        <w:t xml:space="preserve">for they shall obtain mercy. </w:t>
      </w:r>
    </w:p>
    <w:p w14:paraId="76E942DE" w14:textId="77777777" w:rsidR="004421EC" w:rsidRPr="00420E7E" w:rsidRDefault="004421EC" w:rsidP="004421EC">
      <w:pPr>
        <w:widowControl w:val="0"/>
        <w:autoSpaceDE w:val="0"/>
        <w:autoSpaceDN w:val="0"/>
        <w:adjustRightInd w:val="0"/>
        <w:rPr>
          <w:rFonts w:ascii="Book Antiqua" w:eastAsia="PMingLiU-ExtB" w:hAnsi="Book Antiqua"/>
          <w:bCs/>
          <w:iCs/>
          <w:sz w:val="24"/>
          <w:szCs w:val="24"/>
        </w:rPr>
      </w:pPr>
    </w:p>
    <w:p w14:paraId="6DB7413F" w14:textId="77777777" w:rsidR="004421EC" w:rsidRPr="00420E7E" w:rsidRDefault="004421EC" w:rsidP="004421EC">
      <w:pPr>
        <w:widowControl w:val="0"/>
        <w:autoSpaceDE w:val="0"/>
        <w:autoSpaceDN w:val="0"/>
        <w:adjustRightInd w:val="0"/>
        <w:rPr>
          <w:rFonts w:ascii="Book Antiqua" w:eastAsia="PMingLiU-ExtB" w:hAnsi="Book Antiqua"/>
          <w:bCs/>
          <w:iCs/>
          <w:sz w:val="24"/>
          <w:szCs w:val="24"/>
        </w:rPr>
      </w:pPr>
      <w:r w:rsidRPr="00420E7E">
        <w:rPr>
          <w:rFonts w:ascii="Book Antiqua" w:eastAsia="PMingLiU-ExtB" w:hAnsi="Book Antiqua"/>
          <w:bCs/>
          <w:iCs/>
          <w:sz w:val="24"/>
          <w:szCs w:val="24"/>
        </w:rPr>
        <w:t xml:space="preserve">Blessed are the pure of heart, </w:t>
      </w:r>
    </w:p>
    <w:p w14:paraId="2A4EFECE" w14:textId="77777777" w:rsidR="004421EC" w:rsidRPr="00420E7E" w:rsidRDefault="004421EC" w:rsidP="004421EC">
      <w:pPr>
        <w:widowControl w:val="0"/>
        <w:autoSpaceDE w:val="0"/>
        <w:autoSpaceDN w:val="0"/>
        <w:adjustRightInd w:val="0"/>
        <w:rPr>
          <w:rFonts w:ascii="Book Antiqua" w:eastAsia="PMingLiU-ExtB" w:hAnsi="Book Antiqua"/>
          <w:bCs/>
          <w:iCs/>
          <w:sz w:val="24"/>
          <w:szCs w:val="24"/>
        </w:rPr>
      </w:pPr>
      <w:r w:rsidRPr="00420E7E">
        <w:rPr>
          <w:rFonts w:ascii="Book Antiqua" w:eastAsia="PMingLiU-ExtB" w:hAnsi="Book Antiqua"/>
          <w:bCs/>
          <w:iCs/>
          <w:sz w:val="24"/>
          <w:szCs w:val="24"/>
        </w:rPr>
        <w:t xml:space="preserve">for they shall see God. </w:t>
      </w:r>
    </w:p>
    <w:p w14:paraId="3391F47C" w14:textId="77777777" w:rsidR="004421EC" w:rsidRPr="00420E7E" w:rsidRDefault="004421EC" w:rsidP="004421EC">
      <w:pPr>
        <w:widowControl w:val="0"/>
        <w:autoSpaceDE w:val="0"/>
        <w:autoSpaceDN w:val="0"/>
        <w:adjustRightInd w:val="0"/>
        <w:rPr>
          <w:rFonts w:ascii="Book Antiqua" w:eastAsia="PMingLiU-ExtB" w:hAnsi="Book Antiqua"/>
          <w:bCs/>
          <w:iCs/>
          <w:sz w:val="24"/>
          <w:szCs w:val="24"/>
        </w:rPr>
      </w:pPr>
    </w:p>
    <w:p w14:paraId="015D161D" w14:textId="77777777" w:rsidR="004421EC" w:rsidRPr="00420E7E" w:rsidRDefault="004421EC" w:rsidP="004421EC">
      <w:pPr>
        <w:widowControl w:val="0"/>
        <w:autoSpaceDE w:val="0"/>
        <w:autoSpaceDN w:val="0"/>
        <w:adjustRightInd w:val="0"/>
        <w:rPr>
          <w:rFonts w:ascii="Book Antiqua" w:eastAsia="PMingLiU-ExtB" w:hAnsi="Book Antiqua"/>
          <w:bCs/>
          <w:iCs/>
          <w:sz w:val="24"/>
          <w:szCs w:val="24"/>
        </w:rPr>
      </w:pPr>
      <w:r w:rsidRPr="00420E7E">
        <w:rPr>
          <w:rFonts w:ascii="Book Antiqua" w:eastAsia="PMingLiU-ExtB" w:hAnsi="Book Antiqua"/>
          <w:bCs/>
          <w:iCs/>
          <w:sz w:val="24"/>
          <w:szCs w:val="24"/>
        </w:rPr>
        <w:t xml:space="preserve">Blessed are the peacemakers, </w:t>
      </w:r>
    </w:p>
    <w:p w14:paraId="6B25FA93" w14:textId="77777777" w:rsidR="004421EC" w:rsidRPr="00420E7E" w:rsidRDefault="004421EC" w:rsidP="004421EC">
      <w:pPr>
        <w:widowControl w:val="0"/>
        <w:autoSpaceDE w:val="0"/>
        <w:autoSpaceDN w:val="0"/>
        <w:adjustRightInd w:val="0"/>
        <w:rPr>
          <w:rFonts w:ascii="Book Antiqua" w:eastAsia="PMingLiU-ExtB" w:hAnsi="Book Antiqua"/>
          <w:bCs/>
          <w:iCs/>
          <w:sz w:val="24"/>
          <w:szCs w:val="24"/>
        </w:rPr>
      </w:pPr>
      <w:r w:rsidRPr="00420E7E">
        <w:rPr>
          <w:rFonts w:ascii="Book Antiqua" w:eastAsia="PMingLiU-ExtB" w:hAnsi="Book Antiqua"/>
          <w:bCs/>
          <w:iCs/>
          <w:sz w:val="24"/>
          <w:szCs w:val="24"/>
        </w:rPr>
        <w:t xml:space="preserve">for they shall be called children of God. </w:t>
      </w:r>
    </w:p>
    <w:p w14:paraId="2B0AC168" w14:textId="77777777" w:rsidR="004421EC" w:rsidRPr="00420E7E" w:rsidRDefault="004421EC" w:rsidP="004421EC">
      <w:pPr>
        <w:widowControl w:val="0"/>
        <w:autoSpaceDE w:val="0"/>
        <w:autoSpaceDN w:val="0"/>
        <w:adjustRightInd w:val="0"/>
        <w:rPr>
          <w:rFonts w:ascii="Book Antiqua" w:eastAsia="PMingLiU-ExtB" w:hAnsi="Book Antiqua"/>
          <w:bCs/>
          <w:iCs/>
          <w:sz w:val="24"/>
          <w:szCs w:val="24"/>
        </w:rPr>
      </w:pPr>
    </w:p>
    <w:p w14:paraId="56AA764A" w14:textId="77777777" w:rsidR="004421EC" w:rsidRPr="00420E7E" w:rsidRDefault="004421EC" w:rsidP="004421EC">
      <w:pPr>
        <w:widowControl w:val="0"/>
        <w:autoSpaceDE w:val="0"/>
        <w:autoSpaceDN w:val="0"/>
        <w:adjustRightInd w:val="0"/>
        <w:rPr>
          <w:rFonts w:ascii="Book Antiqua" w:eastAsia="PMingLiU-ExtB" w:hAnsi="Book Antiqua"/>
          <w:bCs/>
          <w:iCs/>
          <w:sz w:val="24"/>
          <w:szCs w:val="24"/>
        </w:rPr>
      </w:pPr>
      <w:r w:rsidRPr="00420E7E">
        <w:rPr>
          <w:rFonts w:ascii="Book Antiqua" w:eastAsia="PMingLiU-ExtB" w:hAnsi="Book Antiqua"/>
          <w:bCs/>
          <w:iCs/>
          <w:sz w:val="24"/>
          <w:szCs w:val="24"/>
        </w:rPr>
        <w:t xml:space="preserve">Blessed are they who are persecuted for the sake of righteousness, </w:t>
      </w:r>
    </w:p>
    <w:p w14:paraId="6488E7F9" w14:textId="77777777" w:rsidR="004421EC" w:rsidRPr="00420E7E" w:rsidRDefault="004421EC" w:rsidP="004421EC">
      <w:pPr>
        <w:widowControl w:val="0"/>
        <w:autoSpaceDE w:val="0"/>
        <w:autoSpaceDN w:val="0"/>
        <w:adjustRightInd w:val="0"/>
        <w:rPr>
          <w:rFonts w:ascii="Book Antiqua" w:eastAsia="PMingLiU-ExtB" w:hAnsi="Book Antiqua"/>
          <w:bCs/>
          <w:iCs/>
          <w:sz w:val="24"/>
          <w:szCs w:val="24"/>
        </w:rPr>
      </w:pPr>
      <w:r w:rsidRPr="00420E7E">
        <w:rPr>
          <w:rFonts w:ascii="Book Antiqua" w:eastAsia="PMingLiU-ExtB" w:hAnsi="Book Antiqua"/>
          <w:bCs/>
          <w:iCs/>
          <w:sz w:val="24"/>
          <w:szCs w:val="24"/>
        </w:rPr>
        <w:t xml:space="preserve">for theirs is the kingdom of heaven." </w:t>
      </w:r>
    </w:p>
    <w:p w14:paraId="7338154B" w14:textId="77777777" w:rsidR="004421EC" w:rsidRPr="00420E7E" w:rsidRDefault="004421EC" w:rsidP="004421EC">
      <w:pPr>
        <w:widowControl w:val="0"/>
        <w:autoSpaceDE w:val="0"/>
        <w:autoSpaceDN w:val="0"/>
        <w:adjustRightInd w:val="0"/>
        <w:rPr>
          <w:rFonts w:ascii="Book Antiqua" w:eastAsia="PMingLiU-ExtB" w:hAnsi="Book Antiqua"/>
          <w:bCs/>
          <w:iCs/>
          <w:sz w:val="24"/>
          <w:szCs w:val="24"/>
        </w:rPr>
      </w:pPr>
    </w:p>
    <w:p w14:paraId="4995D648" w14:textId="77777777" w:rsidR="004421EC" w:rsidRPr="00420E7E" w:rsidRDefault="004421EC" w:rsidP="004421EC">
      <w:pPr>
        <w:rPr>
          <w:rFonts w:ascii="Book Antiqua" w:eastAsia="PMingLiU-ExtB" w:hAnsi="Book Antiqua"/>
          <w:b/>
          <w:bCs/>
          <w:iCs/>
          <w:sz w:val="24"/>
          <w:szCs w:val="24"/>
        </w:rPr>
      </w:pPr>
      <w:r w:rsidRPr="00420E7E">
        <w:rPr>
          <w:rFonts w:ascii="Book Antiqua" w:eastAsia="PMingLiU-ExtB" w:hAnsi="Book Antiqua"/>
          <w:b/>
          <w:bCs/>
          <w:iCs/>
          <w:sz w:val="24"/>
          <w:szCs w:val="24"/>
        </w:rPr>
        <w:t xml:space="preserve">Gospel of St. </w:t>
      </w:r>
      <w:hyperlink r:id="rId13" w:history="1">
        <w:r w:rsidRPr="00420E7E">
          <w:rPr>
            <w:rFonts w:ascii="Book Antiqua" w:eastAsia="PMingLiU-ExtB" w:hAnsi="Book Antiqua"/>
            <w:b/>
            <w:bCs/>
            <w:iCs/>
            <w:sz w:val="24"/>
            <w:szCs w:val="24"/>
            <w:u w:val="single" w:color="0000E9"/>
          </w:rPr>
          <w:t>Matthew</w:t>
        </w:r>
      </w:hyperlink>
      <w:r w:rsidRPr="00420E7E">
        <w:rPr>
          <w:rFonts w:ascii="Book Antiqua" w:eastAsia="PMingLiU-ExtB" w:hAnsi="Book Antiqua"/>
          <w:b/>
          <w:bCs/>
          <w:iCs/>
          <w:sz w:val="24"/>
          <w:szCs w:val="24"/>
        </w:rPr>
        <w:t xml:space="preserve"> 5:3-10</w:t>
      </w:r>
    </w:p>
    <w:p w14:paraId="144A61B3" w14:textId="77777777" w:rsidR="004421EC" w:rsidRPr="00420E7E" w:rsidRDefault="004421EC" w:rsidP="004421EC">
      <w:pPr>
        <w:rPr>
          <w:rFonts w:ascii="Book Antiqua" w:eastAsia="PMingLiU-ExtB" w:hAnsi="Book Antiqua"/>
          <w:sz w:val="24"/>
          <w:szCs w:val="24"/>
        </w:rPr>
      </w:pPr>
    </w:p>
    <w:p w14:paraId="47B72095" w14:textId="77777777" w:rsidR="009D0481" w:rsidRPr="00420E7E" w:rsidRDefault="009D0481" w:rsidP="009D0481">
      <w:pPr>
        <w:rPr>
          <w:rFonts w:ascii="Book Antiqua" w:eastAsia="PMingLiU-ExtB" w:hAnsi="Book Antiqua"/>
          <w:sz w:val="24"/>
          <w:szCs w:val="24"/>
        </w:rPr>
      </w:pPr>
    </w:p>
    <w:p w14:paraId="6F65A197" w14:textId="47DDC988" w:rsidR="004421EC" w:rsidRPr="00420E7E" w:rsidRDefault="004421EC" w:rsidP="004421EC">
      <w:pPr>
        <w:rPr>
          <w:rFonts w:ascii="Book Antiqua" w:eastAsia="PMingLiU-ExtB" w:hAnsi="Book Antiqua"/>
          <w:sz w:val="24"/>
          <w:szCs w:val="24"/>
        </w:rPr>
      </w:pPr>
      <w:r w:rsidRPr="00420E7E">
        <w:rPr>
          <w:rFonts w:ascii="Book Antiqua" w:eastAsia="PMingLiU-ExtB" w:hAnsi="Book Antiqua"/>
          <w:sz w:val="24"/>
          <w:szCs w:val="24"/>
        </w:rPr>
        <w:t>“All the Prophets have striven to make love manifest in the hearts of men. Jesus Christ sought to create this love in the hearts. He suffered all difficulties and ordeals that perchance the human heart might become the fountain source of love. Therefore, we must strive with all our heart and soul that this love may take possession of us so that all humanity -- whether it be in the East or in the West -- may be connected through the bond of this divine affection; for we are all the waves of one sea; we have come into being through the same bestowal and are recipients from the same center. The lights of earth are all acceptable, but the center of effulgence is the sun, and we must direct our gaze to the sun. God is the Supreme Center. The more we turn toward this Center of Light, the greater will be our capacity.”</w:t>
      </w:r>
    </w:p>
    <w:p w14:paraId="7FFD468C" w14:textId="77777777" w:rsidR="004421EC" w:rsidRPr="00420E7E" w:rsidRDefault="004421EC" w:rsidP="004421EC">
      <w:pPr>
        <w:rPr>
          <w:rFonts w:ascii="Book Antiqua" w:eastAsia="PMingLiU-ExtB" w:hAnsi="Book Antiqua"/>
          <w:sz w:val="24"/>
          <w:szCs w:val="24"/>
        </w:rPr>
      </w:pPr>
    </w:p>
    <w:p w14:paraId="5A4208A7" w14:textId="7AA6E959" w:rsidR="004421EC" w:rsidRPr="00420E7E" w:rsidRDefault="004421EC" w:rsidP="004421EC">
      <w:pPr>
        <w:rPr>
          <w:rFonts w:ascii="Book Antiqua" w:eastAsia="PMingLiU-ExtB" w:hAnsi="Book Antiqua"/>
          <w:b/>
          <w:sz w:val="24"/>
          <w:szCs w:val="24"/>
        </w:rPr>
      </w:pPr>
      <w:r w:rsidRPr="00420E7E">
        <w:rPr>
          <w:rFonts w:ascii="Book Antiqua" w:eastAsia="PMingLiU-ExtB" w:hAnsi="Book Antiqua"/>
          <w:b/>
          <w:sz w:val="24"/>
          <w:szCs w:val="24"/>
        </w:rPr>
        <w:t>Abdu'l-Baha, The Promulgation of Unive</w:t>
      </w:r>
      <w:r w:rsidR="00232AD8">
        <w:rPr>
          <w:rFonts w:ascii="Book Antiqua" w:eastAsia="PMingLiU-ExtB" w:hAnsi="Book Antiqua"/>
          <w:b/>
          <w:sz w:val="24"/>
          <w:szCs w:val="24"/>
        </w:rPr>
        <w:t>rsal Peace, p. 10</w:t>
      </w:r>
    </w:p>
    <w:p w14:paraId="035931BE" w14:textId="77777777" w:rsidR="004421EC" w:rsidRPr="00420E7E" w:rsidRDefault="004421EC" w:rsidP="009D0481">
      <w:pPr>
        <w:rPr>
          <w:rFonts w:ascii="Book Antiqua" w:eastAsia="PMingLiU-ExtB" w:hAnsi="Book Antiqua"/>
          <w:sz w:val="24"/>
          <w:szCs w:val="24"/>
        </w:rPr>
      </w:pPr>
    </w:p>
    <w:p w14:paraId="120BA3E6" w14:textId="77777777" w:rsidR="004421EC" w:rsidRPr="00420E7E" w:rsidRDefault="004421EC" w:rsidP="004421EC">
      <w:pPr>
        <w:rPr>
          <w:rFonts w:ascii="Book Antiqua" w:eastAsia="PMingLiU-ExtB" w:hAnsi="Book Antiqua" w:cs="Verdana"/>
          <w:sz w:val="24"/>
          <w:szCs w:val="24"/>
        </w:rPr>
      </w:pPr>
      <w:r w:rsidRPr="00420E7E">
        <w:rPr>
          <w:rFonts w:ascii="Book Antiqua" w:eastAsia="PMingLiU-ExtB" w:hAnsi="Book Antiqua"/>
          <w:b/>
          <w:sz w:val="24"/>
          <w:szCs w:val="24"/>
        </w:rPr>
        <w:t>Song: 1 Cor: 13</w:t>
      </w:r>
      <w:r w:rsidRPr="00420E7E">
        <w:rPr>
          <w:rFonts w:ascii="Book Antiqua" w:eastAsia="PMingLiU-ExtB" w:hAnsi="Book Antiqua" w:cs="Verdana"/>
          <w:sz w:val="24"/>
          <w:szCs w:val="24"/>
        </w:rPr>
        <w:t xml:space="preserve"> </w:t>
      </w:r>
    </w:p>
    <w:p w14:paraId="573E5347" w14:textId="5E317A5E" w:rsidR="004421EC" w:rsidRPr="00420E7E" w:rsidRDefault="004421EC" w:rsidP="004421EC">
      <w:pPr>
        <w:rPr>
          <w:rFonts w:ascii="Book Antiqua" w:eastAsia="PMingLiU-ExtB" w:hAnsi="Book Antiqua" w:cs="Verdana"/>
          <w:sz w:val="24"/>
          <w:szCs w:val="24"/>
        </w:rPr>
      </w:pPr>
      <w:r w:rsidRPr="00420E7E">
        <w:rPr>
          <w:rFonts w:ascii="Book Antiqua" w:eastAsia="PMingLiU-ExtB" w:hAnsi="Book Antiqua" w:cs="Verdana"/>
          <w:sz w:val="24"/>
          <w:szCs w:val="24"/>
        </w:rPr>
        <w:t xml:space="preserve">Song by Elika Mahony- Love is Patient </w:t>
      </w:r>
      <w:hyperlink r:id="rId14" w:history="1">
        <w:r w:rsidRPr="00420E7E">
          <w:rPr>
            <w:rStyle w:val="Hyperlink"/>
            <w:rFonts w:ascii="Book Antiqua" w:eastAsia="PMingLiU-ExtB" w:hAnsi="Book Antiqua" w:cs="Verdana"/>
            <w:sz w:val="24"/>
            <w:szCs w:val="24"/>
          </w:rPr>
          <w:t>https://www.youtube.com/watch?v=bFyOaZpwxdE</w:t>
        </w:r>
      </w:hyperlink>
    </w:p>
    <w:p w14:paraId="7C616FF4" w14:textId="77777777" w:rsidR="004421EC" w:rsidRPr="00420E7E" w:rsidRDefault="004421EC" w:rsidP="009D0481">
      <w:pPr>
        <w:rPr>
          <w:rFonts w:ascii="Book Antiqua" w:eastAsia="PMingLiU-ExtB" w:hAnsi="Book Antiqua"/>
          <w:sz w:val="24"/>
          <w:szCs w:val="24"/>
        </w:rPr>
      </w:pPr>
    </w:p>
    <w:p w14:paraId="5016A5B6" w14:textId="77777777" w:rsidR="00430BCA" w:rsidRPr="00420E7E" w:rsidRDefault="00430BCA" w:rsidP="00430BCA">
      <w:pPr>
        <w:widowControl w:val="0"/>
        <w:autoSpaceDE w:val="0"/>
        <w:autoSpaceDN w:val="0"/>
        <w:adjustRightInd w:val="0"/>
        <w:rPr>
          <w:rFonts w:ascii="Book Antiqua" w:eastAsia="PMingLiU-ExtB" w:hAnsi="Book Antiqua" w:cs="Verdana"/>
          <w:sz w:val="24"/>
          <w:szCs w:val="24"/>
        </w:rPr>
      </w:pPr>
      <w:hyperlink r:id="rId15" w:history="1">
        <w:r w:rsidRPr="00420E7E">
          <w:rPr>
            <w:rFonts w:ascii="Book Antiqua" w:eastAsia="PMingLiU-ExtB" w:hAnsi="Book Antiqua" w:cs="Verdana"/>
            <w:b/>
            <w:bCs/>
            <w:sz w:val="24"/>
            <w:szCs w:val="24"/>
          </w:rPr>
          <w:t>Romans 8:28</w:t>
        </w:r>
      </w:hyperlink>
    </w:p>
    <w:p w14:paraId="0FE028F0" w14:textId="77777777" w:rsidR="00430BCA" w:rsidRPr="00420E7E" w:rsidRDefault="00430BCA" w:rsidP="00430BCA">
      <w:pPr>
        <w:rPr>
          <w:rFonts w:ascii="Book Antiqua" w:eastAsia="PMingLiU-ExtB" w:hAnsi="Book Antiqua" w:cs="Verdana"/>
          <w:sz w:val="24"/>
          <w:szCs w:val="24"/>
        </w:rPr>
      </w:pPr>
      <w:r>
        <w:rPr>
          <w:rFonts w:ascii="Book Antiqua" w:eastAsia="PMingLiU-ExtB" w:hAnsi="Book Antiqua" w:cs="Verdana"/>
          <w:sz w:val="24"/>
          <w:szCs w:val="24"/>
        </w:rPr>
        <w:t>“</w:t>
      </w:r>
      <w:r w:rsidRPr="00420E7E">
        <w:rPr>
          <w:rFonts w:ascii="Book Antiqua" w:eastAsia="PMingLiU-ExtB" w:hAnsi="Book Antiqua" w:cs="Verdana"/>
          <w:sz w:val="24"/>
          <w:szCs w:val="24"/>
        </w:rPr>
        <w:t>And we know that all things work together for good to them that love God, to them who are the called according to his purpose.</w:t>
      </w:r>
      <w:r>
        <w:rPr>
          <w:rFonts w:ascii="Book Antiqua" w:eastAsia="PMingLiU-ExtB" w:hAnsi="Book Antiqua" w:cs="Verdana"/>
          <w:sz w:val="24"/>
          <w:szCs w:val="24"/>
        </w:rPr>
        <w:t>”</w:t>
      </w:r>
    </w:p>
    <w:p w14:paraId="5E25E8ED" w14:textId="77777777" w:rsidR="004421EC" w:rsidRPr="00420E7E" w:rsidRDefault="004421EC" w:rsidP="009D0481">
      <w:pPr>
        <w:rPr>
          <w:rFonts w:ascii="Book Antiqua" w:eastAsia="PMingLiU-ExtB" w:hAnsi="Book Antiqua"/>
          <w:sz w:val="24"/>
          <w:szCs w:val="24"/>
        </w:rPr>
      </w:pPr>
    </w:p>
    <w:p w14:paraId="5769C174" w14:textId="08D77DE1" w:rsidR="009D0481" w:rsidRDefault="00430BCA" w:rsidP="009D0481">
      <w:pPr>
        <w:rPr>
          <w:rFonts w:ascii="Book Antiqua" w:eastAsia="PMingLiU-ExtB" w:hAnsi="Book Antiqua"/>
          <w:sz w:val="24"/>
          <w:szCs w:val="24"/>
        </w:rPr>
      </w:pPr>
      <w:r>
        <w:rPr>
          <w:rFonts w:ascii="Book Antiqua" w:eastAsia="PMingLiU-ExtB" w:hAnsi="Book Antiqua"/>
          <w:sz w:val="24"/>
          <w:szCs w:val="24"/>
        </w:rPr>
        <w:t>“</w:t>
      </w:r>
      <w:r w:rsidR="009D0481" w:rsidRPr="00420E7E">
        <w:rPr>
          <w:rFonts w:ascii="Book Antiqua" w:eastAsia="PMingLiU-ExtB" w:hAnsi="Book Antiqua"/>
          <w:sz w:val="24"/>
          <w:szCs w:val="24"/>
        </w:rPr>
        <w:t xml:space="preserve">Think not of your own limitations, dwell only on the welfare of the Kingdom of Glory.  Consider the influence of Jesus Christ on His apostles, then think of their effect upon the world.  These simple men were enabled by the power of the Holy Spirit to spread the glad tidings!  So may you all receive Divine assistance!  No capacity is limited when led by the Spirit of God! </w:t>
      </w:r>
      <w:r>
        <w:rPr>
          <w:rFonts w:ascii="Book Antiqua" w:eastAsia="PMingLiU-ExtB" w:hAnsi="Book Antiqua"/>
          <w:sz w:val="24"/>
          <w:szCs w:val="24"/>
        </w:rPr>
        <w:t>“</w:t>
      </w:r>
    </w:p>
    <w:p w14:paraId="2CFE2678" w14:textId="77777777" w:rsidR="00232AD8" w:rsidRPr="00420E7E" w:rsidRDefault="00232AD8" w:rsidP="009D0481">
      <w:pPr>
        <w:rPr>
          <w:rFonts w:ascii="Book Antiqua" w:eastAsia="PMingLiU-ExtB" w:hAnsi="Book Antiqua"/>
          <w:sz w:val="24"/>
          <w:szCs w:val="24"/>
        </w:rPr>
      </w:pPr>
    </w:p>
    <w:p w14:paraId="0F2F6A5E" w14:textId="563AE8B4" w:rsidR="009D0481" w:rsidRPr="00420E7E" w:rsidRDefault="00430BCA" w:rsidP="009D0481">
      <w:pPr>
        <w:rPr>
          <w:rFonts w:ascii="Book Antiqua" w:eastAsia="PMingLiU-ExtB" w:hAnsi="Book Antiqua"/>
          <w:b/>
          <w:sz w:val="24"/>
          <w:szCs w:val="24"/>
        </w:rPr>
      </w:pPr>
      <w:r>
        <w:rPr>
          <w:rFonts w:ascii="Book Antiqua" w:eastAsia="PMingLiU-ExtB" w:hAnsi="Book Antiqua"/>
          <w:b/>
          <w:sz w:val="24"/>
          <w:szCs w:val="24"/>
        </w:rPr>
        <w:t>Abdu'l-Baha, Paris Talks,</w:t>
      </w:r>
      <w:r w:rsidR="00232AD8">
        <w:rPr>
          <w:rFonts w:ascii="Book Antiqua" w:eastAsia="PMingLiU-ExtB" w:hAnsi="Book Antiqua"/>
          <w:b/>
          <w:sz w:val="24"/>
          <w:szCs w:val="24"/>
        </w:rPr>
        <w:t xml:space="preserve"> page 166</w:t>
      </w:r>
    </w:p>
    <w:p w14:paraId="291048DB" w14:textId="77777777" w:rsidR="009D0481" w:rsidRPr="00420E7E" w:rsidRDefault="009D0481" w:rsidP="009D0481">
      <w:pPr>
        <w:rPr>
          <w:rFonts w:ascii="Book Antiqua" w:eastAsia="PMingLiU-ExtB" w:hAnsi="Book Antiqua"/>
          <w:sz w:val="24"/>
          <w:szCs w:val="24"/>
        </w:rPr>
      </w:pPr>
    </w:p>
    <w:p w14:paraId="71E09CCD" w14:textId="77777777" w:rsidR="004421EC" w:rsidRPr="00420E7E" w:rsidRDefault="004421EC" w:rsidP="004421EC">
      <w:pPr>
        <w:widowControl w:val="0"/>
        <w:autoSpaceDE w:val="0"/>
        <w:autoSpaceDN w:val="0"/>
        <w:adjustRightInd w:val="0"/>
        <w:rPr>
          <w:rFonts w:ascii="Book Antiqua" w:eastAsia="PMingLiU-ExtB" w:hAnsi="Book Antiqua" w:cs="Verdana"/>
          <w:sz w:val="24"/>
          <w:szCs w:val="24"/>
        </w:rPr>
      </w:pPr>
      <w:hyperlink r:id="rId16" w:history="1">
        <w:r w:rsidRPr="00420E7E">
          <w:rPr>
            <w:rFonts w:ascii="Book Antiqua" w:eastAsia="PMingLiU-ExtB" w:hAnsi="Book Antiqua" w:cs="Verdana"/>
            <w:b/>
            <w:bCs/>
            <w:sz w:val="24"/>
            <w:szCs w:val="24"/>
          </w:rPr>
          <w:t>Psalms 46:10</w:t>
        </w:r>
      </w:hyperlink>
    </w:p>
    <w:p w14:paraId="50EC49ED" w14:textId="6C354070" w:rsidR="004421EC" w:rsidRPr="00420E7E" w:rsidRDefault="00430BCA" w:rsidP="004421EC">
      <w:pPr>
        <w:rPr>
          <w:rFonts w:ascii="Book Antiqua" w:eastAsia="PMingLiU-ExtB" w:hAnsi="Book Antiqua" w:cs="Verdana"/>
          <w:sz w:val="24"/>
          <w:szCs w:val="24"/>
        </w:rPr>
      </w:pPr>
      <w:r>
        <w:rPr>
          <w:rFonts w:ascii="Book Antiqua" w:eastAsia="PMingLiU-ExtB" w:hAnsi="Book Antiqua" w:cs="Verdana"/>
          <w:sz w:val="24"/>
          <w:szCs w:val="24"/>
        </w:rPr>
        <w:t>“</w:t>
      </w:r>
      <w:r w:rsidR="004421EC" w:rsidRPr="00420E7E">
        <w:rPr>
          <w:rFonts w:ascii="Book Antiqua" w:eastAsia="PMingLiU-ExtB" w:hAnsi="Book Antiqua" w:cs="Verdana"/>
          <w:sz w:val="24"/>
          <w:szCs w:val="24"/>
        </w:rPr>
        <w:t>Be still, and know that I am God...</w:t>
      </w:r>
      <w:r>
        <w:rPr>
          <w:rFonts w:ascii="Book Antiqua" w:eastAsia="PMingLiU-ExtB" w:hAnsi="Book Antiqua" w:cs="Verdana"/>
          <w:sz w:val="24"/>
          <w:szCs w:val="24"/>
        </w:rPr>
        <w:t>”</w:t>
      </w:r>
    </w:p>
    <w:p w14:paraId="70C7AF94" w14:textId="77777777" w:rsidR="009D0481" w:rsidRPr="00420E7E" w:rsidRDefault="009D0481" w:rsidP="009D0481">
      <w:pPr>
        <w:rPr>
          <w:rFonts w:ascii="Book Antiqua" w:eastAsia="PMingLiU-ExtB" w:hAnsi="Book Antiqua"/>
          <w:sz w:val="24"/>
          <w:szCs w:val="24"/>
        </w:rPr>
      </w:pPr>
    </w:p>
    <w:p w14:paraId="37A7BF8C" w14:textId="40BF63E5" w:rsidR="009D0481" w:rsidRDefault="00430BCA" w:rsidP="009D0481">
      <w:pPr>
        <w:rPr>
          <w:rFonts w:ascii="Book Antiqua" w:eastAsia="PMingLiU-ExtB" w:hAnsi="Book Antiqua"/>
          <w:sz w:val="24"/>
          <w:szCs w:val="24"/>
        </w:rPr>
      </w:pPr>
      <w:r>
        <w:rPr>
          <w:rFonts w:ascii="Book Antiqua" w:eastAsia="PMingLiU-ExtB" w:hAnsi="Book Antiqua"/>
          <w:sz w:val="24"/>
          <w:szCs w:val="24"/>
        </w:rPr>
        <w:t>“</w:t>
      </w:r>
      <w:r w:rsidR="009D0481" w:rsidRPr="00420E7E">
        <w:rPr>
          <w:rFonts w:ascii="Book Antiqua" w:eastAsia="PMingLiU-ExtB" w:hAnsi="Book Antiqua"/>
          <w:sz w:val="24"/>
          <w:szCs w:val="24"/>
        </w:rPr>
        <w:t>See how many conquering kings there have been, how many statesmen and princes, powerful organizers, all of whom have disappeared, whereas the breezes of Christ are still blowing; His light is still shining; His melody is still resounding; His standard is still waving; His armies are still fighting; His heavenly voice is still sweetly melodious; His clouds are still showering gems; His lightning is still flashing; His reflection is still clear and brilliant; His splendor is still radiating and luminous; and it is the same with those souls who are under His protection and are shining with His light.</w:t>
      </w:r>
      <w:r>
        <w:rPr>
          <w:rFonts w:ascii="Book Antiqua" w:eastAsia="PMingLiU-ExtB" w:hAnsi="Book Antiqua"/>
          <w:sz w:val="24"/>
          <w:szCs w:val="24"/>
        </w:rPr>
        <w:t>”</w:t>
      </w:r>
      <w:r w:rsidR="009D0481" w:rsidRPr="00420E7E">
        <w:rPr>
          <w:rFonts w:ascii="Book Antiqua" w:eastAsia="PMingLiU-ExtB" w:hAnsi="Book Antiqua"/>
          <w:sz w:val="24"/>
          <w:szCs w:val="24"/>
        </w:rPr>
        <w:t xml:space="preserve"> </w:t>
      </w:r>
    </w:p>
    <w:p w14:paraId="09680D0E" w14:textId="77777777" w:rsidR="00430BCA" w:rsidRPr="00420E7E" w:rsidRDefault="00430BCA" w:rsidP="009D0481">
      <w:pPr>
        <w:rPr>
          <w:rFonts w:ascii="Book Antiqua" w:eastAsia="PMingLiU-ExtB" w:hAnsi="Book Antiqua"/>
          <w:sz w:val="24"/>
          <w:szCs w:val="24"/>
        </w:rPr>
      </w:pPr>
    </w:p>
    <w:p w14:paraId="396C1E39" w14:textId="60C1DA2A" w:rsidR="009D0481" w:rsidRPr="00420E7E" w:rsidRDefault="00430BCA" w:rsidP="009D0481">
      <w:pPr>
        <w:rPr>
          <w:rFonts w:ascii="Book Antiqua" w:eastAsia="PMingLiU-ExtB" w:hAnsi="Book Antiqua"/>
          <w:b/>
          <w:sz w:val="24"/>
          <w:szCs w:val="24"/>
        </w:rPr>
      </w:pPr>
      <w:r>
        <w:rPr>
          <w:rFonts w:ascii="Book Antiqua" w:eastAsia="PMingLiU-ExtB" w:hAnsi="Book Antiqua"/>
          <w:b/>
          <w:sz w:val="24"/>
          <w:szCs w:val="24"/>
        </w:rPr>
        <w:t>`Abdu'l-Baha, Some Answered Questions,</w:t>
      </w:r>
      <w:r w:rsidR="00232AD8">
        <w:rPr>
          <w:rFonts w:ascii="Book Antiqua" w:eastAsia="PMingLiU-ExtB" w:hAnsi="Book Antiqua"/>
          <w:b/>
          <w:sz w:val="24"/>
          <w:szCs w:val="24"/>
        </w:rPr>
        <w:t xml:space="preserve"> pages 152-153</w:t>
      </w:r>
    </w:p>
    <w:p w14:paraId="51189415" w14:textId="77777777" w:rsidR="00A129B9" w:rsidRPr="00420E7E" w:rsidRDefault="00A129B9" w:rsidP="009D0481">
      <w:pPr>
        <w:rPr>
          <w:rFonts w:ascii="Book Antiqua" w:eastAsia="PMingLiU-ExtB" w:hAnsi="Book Antiqua"/>
          <w:sz w:val="24"/>
          <w:szCs w:val="24"/>
        </w:rPr>
      </w:pPr>
    </w:p>
    <w:p w14:paraId="0910F2A7" w14:textId="77777777" w:rsidR="0078648D" w:rsidRPr="00420E7E" w:rsidRDefault="0078648D" w:rsidP="0078648D">
      <w:pPr>
        <w:widowControl w:val="0"/>
        <w:autoSpaceDE w:val="0"/>
        <w:autoSpaceDN w:val="0"/>
        <w:adjustRightInd w:val="0"/>
        <w:rPr>
          <w:rFonts w:ascii="Book Antiqua" w:eastAsia="PMingLiU-ExtB" w:hAnsi="Book Antiqua" w:cs="Verdana"/>
          <w:sz w:val="24"/>
          <w:szCs w:val="24"/>
        </w:rPr>
      </w:pPr>
      <w:hyperlink r:id="rId17" w:history="1">
        <w:r w:rsidRPr="00420E7E">
          <w:rPr>
            <w:rFonts w:ascii="Book Antiqua" w:eastAsia="PMingLiU-ExtB" w:hAnsi="Book Antiqua" w:cs="Verdana"/>
            <w:b/>
            <w:bCs/>
            <w:sz w:val="24"/>
            <w:szCs w:val="24"/>
          </w:rPr>
          <w:t>Matthew 5:16</w:t>
        </w:r>
      </w:hyperlink>
    </w:p>
    <w:p w14:paraId="6A3998FA" w14:textId="6F452BBA" w:rsidR="0078648D" w:rsidRPr="00420E7E" w:rsidRDefault="00430BCA" w:rsidP="0078648D">
      <w:pPr>
        <w:widowControl w:val="0"/>
        <w:autoSpaceDE w:val="0"/>
        <w:autoSpaceDN w:val="0"/>
        <w:adjustRightInd w:val="0"/>
        <w:rPr>
          <w:rFonts w:ascii="Book Antiqua" w:eastAsia="PMingLiU-ExtB" w:hAnsi="Book Antiqua" w:cs="Verdana"/>
          <w:sz w:val="24"/>
          <w:szCs w:val="24"/>
        </w:rPr>
      </w:pPr>
      <w:r>
        <w:rPr>
          <w:rFonts w:ascii="Book Antiqua" w:eastAsia="PMingLiU-ExtB" w:hAnsi="Book Antiqua" w:cs="Verdana"/>
          <w:sz w:val="24"/>
          <w:szCs w:val="24"/>
        </w:rPr>
        <w:t>“</w:t>
      </w:r>
      <w:r w:rsidR="0078648D" w:rsidRPr="00420E7E">
        <w:rPr>
          <w:rFonts w:ascii="Book Antiqua" w:eastAsia="PMingLiU-ExtB" w:hAnsi="Book Antiqua" w:cs="Verdana"/>
          <w:sz w:val="24"/>
          <w:szCs w:val="24"/>
        </w:rPr>
        <w:t>Let your light so shine before men, that they may see your good works, and glorify your Father which is in heaven.</w:t>
      </w:r>
      <w:r>
        <w:rPr>
          <w:rFonts w:ascii="Book Antiqua" w:eastAsia="PMingLiU-ExtB" w:hAnsi="Book Antiqua" w:cs="Verdana"/>
          <w:sz w:val="24"/>
          <w:szCs w:val="24"/>
        </w:rPr>
        <w:t>”</w:t>
      </w:r>
    </w:p>
    <w:p w14:paraId="3EAEA462" w14:textId="77777777" w:rsidR="0078648D" w:rsidRPr="00420E7E" w:rsidRDefault="0078648D" w:rsidP="0078648D">
      <w:pPr>
        <w:rPr>
          <w:rFonts w:ascii="Book Antiqua" w:eastAsia="PMingLiU-ExtB" w:hAnsi="Book Antiqua"/>
          <w:sz w:val="24"/>
          <w:szCs w:val="24"/>
        </w:rPr>
      </w:pPr>
    </w:p>
    <w:p w14:paraId="4CE51D37" w14:textId="2567000F" w:rsidR="0078648D" w:rsidRPr="00420E7E" w:rsidRDefault="00430BCA" w:rsidP="0078648D">
      <w:pPr>
        <w:rPr>
          <w:rFonts w:ascii="Book Antiqua" w:eastAsia="PMingLiU-ExtB" w:hAnsi="Book Antiqua"/>
          <w:sz w:val="24"/>
          <w:szCs w:val="24"/>
        </w:rPr>
      </w:pPr>
      <w:r>
        <w:rPr>
          <w:rFonts w:ascii="Book Antiqua" w:eastAsia="PMingLiU-ExtB" w:hAnsi="Book Antiqua"/>
          <w:sz w:val="24"/>
          <w:szCs w:val="24"/>
        </w:rPr>
        <w:t>“</w:t>
      </w:r>
      <w:r w:rsidR="0078648D" w:rsidRPr="00420E7E">
        <w:rPr>
          <w:rFonts w:ascii="Book Antiqua" w:eastAsia="PMingLiU-ExtB" w:hAnsi="Book Antiqua"/>
          <w:sz w:val="24"/>
          <w:szCs w:val="24"/>
        </w:rPr>
        <w:t>Know thou that when the Son of Man yielded up His breath to God, the whole creation wept with a great weeping. By sacrificing Himself, however, a fresh capacity was infused into all created things. Its evidences, as witnessed in all the peoples of the earth, are now manifest before thee. The deepest wisdom which the sages have uttered, the profoundest learning which any mind hath unfolded, the arts which the ablest hands have produced, the influence exerted by the most potent of rulers, are but manifestations of the quickening power released by His transcendent, His all-pervasive, and resplendent Spirit.</w:t>
      </w:r>
    </w:p>
    <w:p w14:paraId="4E93382D" w14:textId="77777777" w:rsidR="00232AD8" w:rsidRPr="00420E7E" w:rsidRDefault="00232AD8" w:rsidP="00232AD8">
      <w:pPr>
        <w:rPr>
          <w:rFonts w:ascii="Book Antiqua" w:eastAsia="PMingLiU-ExtB" w:hAnsi="Book Antiqua"/>
          <w:sz w:val="24"/>
          <w:szCs w:val="24"/>
        </w:rPr>
      </w:pPr>
    </w:p>
    <w:p w14:paraId="00DEF0B7" w14:textId="77777777" w:rsidR="00232AD8" w:rsidRPr="00420E7E" w:rsidRDefault="00232AD8" w:rsidP="00232AD8">
      <w:pPr>
        <w:rPr>
          <w:rFonts w:ascii="Book Antiqua" w:eastAsia="PMingLiU-ExtB" w:hAnsi="Book Antiqua"/>
          <w:b/>
          <w:sz w:val="24"/>
          <w:szCs w:val="24"/>
        </w:rPr>
      </w:pPr>
      <w:r w:rsidRPr="00420E7E">
        <w:rPr>
          <w:rFonts w:ascii="Book Antiqua" w:eastAsia="PMingLiU-ExtB" w:hAnsi="Book Antiqua"/>
          <w:b/>
          <w:sz w:val="24"/>
          <w:szCs w:val="24"/>
        </w:rPr>
        <w:t>Baha'u'llah, Gleanings from the</w:t>
      </w:r>
      <w:r>
        <w:rPr>
          <w:rFonts w:ascii="Book Antiqua" w:eastAsia="PMingLiU-ExtB" w:hAnsi="Book Antiqua"/>
          <w:b/>
          <w:sz w:val="24"/>
          <w:szCs w:val="24"/>
        </w:rPr>
        <w:t xml:space="preserve"> Writings of Baha'u'llah, p. 86</w:t>
      </w:r>
    </w:p>
    <w:p w14:paraId="36F5BC20" w14:textId="77777777" w:rsidR="00A129B9" w:rsidRPr="00420E7E" w:rsidRDefault="00A129B9" w:rsidP="009D0481">
      <w:pPr>
        <w:rPr>
          <w:rFonts w:ascii="Book Antiqua" w:eastAsia="PMingLiU-ExtB" w:hAnsi="Book Antiqua"/>
          <w:sz w:val="24"/>
          <w:szCs w:val="24"/>
        </w:rPr>
      </w:pPr>
    </w:p>
    <w:p w14:paraId="31622612" w14:textId="77777777" w:rsidR="004421EC" w:rsidRPr="00420E7E" w:rsidRDefault="004421EC" w:rsidP="004421EC">
      <w:pPr>
        <w:widowControl w:val="0"/>
        <w:autoSpaceDE w:val="0"/>
        <w:autoSpaceDN w:val="0"/>
        <w:adjustRightInd w:val="0"/>
        <w:rPr>
          <w:rFonts w:ascii="Book Antiqua" w:eastAsia="PMingLiU-ExtB" w:hAnsi="Book Antiqua" w:cs="Verdana"/>
          <w:sz w:val="24"/>
          <w:szCs w:val="24"/>
        </w:rPr>
      </w:pPr>
      <w:hyperlink r:id="rId18" w:history="1">
        <w:r w:rsidRPr="00420E7E">
          <w:rPr>
            <w:rFonts w:ascii="Book Antiqua" w:eastAsia="PMingLiU-ExtB" w:hAnsi="Book Antiqua" w:cs="Verdana"/>
            <w:b/>
            <w:bCs/>
            <w:sz w:val="24"/>
            <w:szCs w:val="24"/>
          </w:rPr>
          <w:t>Nahum 1:7</w:t>
        </w:r>
      </w:hyperlink>
    </w:p>
    <w:p w14:paraId="1D5B4D31" w14:textId="45C460F8" w:rsidR="004421EC" w:rsidRPr="00420E7E" w:rsidRDefault="00430BCA" w:rsidP="004421EC">
      <w:pPr>
        <w:rPr>
          <w:rFonts w:ascii="Book Antiqua" w:eastAsia="PMingLiU-ExtB" w:hAnsi="Book Antiqua" w:cs="Verdana"/>
          <w:sz w:val="24"/>
          <w:szCs w:val="24"/>
        </w:rPr>
      </w:pPr>
      <w:r>
        <w:rPr>
          <w:rFonts w:ascii="Book Antiqua" w:eastAsia="PMingLiU-ExtB" w:hAnsi="Book Antiqua" w:cs="Verdana"/>
          <w:sz w:val="24"/>
          <w:szCs w:val="24"/>
        </w:rPr>
        <w:t>“The Lord</w:t>
      </w:r>
      <w:r w:rsidR="004421EC" w:rsidRPr="00420E7E">
        <w:rPr>
          <w:rFonts w:ascii="Book Antiqua" w:eastAsia="PMingLiU-ExtB" w:hAnsi="Book Antiqua" w:cs="Verdana"/>
          <w:sz w:val="24"/>
          <w:szCs w:val="24"/>
        </w:rPr>
        <w:t xml:space="preserve"> is good, a strong hold in the day of trouble; and he knoweth them that trust in him.</w:t>
      </w:r>
      <w:r>
        <w:rPr>
          <w:rFonts w:ascii="Book Antiqua" w:eastAsia="PMingLiU-ExtB" w:hAnsi="Book Antiqua" w:cs="Verdana"/>
          <w:sz w:val="24"/>
          <w:szCs w:val="24"/>
        </w:rPr>
        <w:t>”</w:t>
      </w:r>
    </w:p>
    <w:p w14:paraId="1917DD6B" w14:textId="77777777" w:rsidR="004421EC" w:rsidRPr="00420E7E" w:rsidRDefault="004421EC" w:rsidP="004421EC">
      <w:pPr>
        <w:rPr>
          <w:rFonts w:ascii="Book Antiqua" w:eastAsia="PMingLiU-ExtB" w:hAnsi="Book Antiqua" w:cs="Verdana"/>
          <w:sz w:val="24"/>
          <w:szCs w:val="24"/>
        </w:rPr>
      </w:pPr>
    </w:p>
    <w:p w14:paraId="4396172E" w14:textId="77777777" w:rsidR="004421EC" w:rsidRPr="00420E7E" w:rsidRDefault="004421EC" w:rsidP="004421EC">
      <w:pPr>
        <w:widowControl w:val="0"/>
        <w:autoSpaceDE w:val="0"/>
        <w:autoSpaceDN w:val="0"/>
        <w:adjustRightInd w:val="0"/>
        <w:rPr>
          <w:rFonts w:ascii="Book Antiqua" w:eastAsia="PMingLiU-ExtB" w:hAnsi="Book Antiqua" w:cs="Verdana"/>
          <w:sz w:val="24"/>
          <w:szCs w:val="24"/>
        </w:rPr>
      </w:pPr>
      <w:hyperlink r:id="rId19" w:history="1">
        <w:r w:rsidRPr="00420E7E">
          <w:rPr>
            <w:rFonts w:ascii="Book Antiqua" w:eastAsia="PMingLiU-ExtB" w:hAnsi="Book Antiqua" w:cs="Verdana"/>
            <w:b/>
            <w:bCs/>
            <w:sz w:val="24"/>
            <w:szCs w:val="24"/>
          </w:rPr>
          <w:t>Joshua 1:9</w:t>
        </w:r>
      </w:hyperlink>
    </w:p>
    <w:p w14:paraId="70041A39" w14:textId="320B3F5E" w:rsidR="004421EC" w:rsidRPr="00420E7E" w:rsidRDefault="00430BCA" w:rsidP="004421EC">
      <w:pPr>
        <w:rPr>
          <w:rFonts w:ascii="Book Antiqua" w:eastAsia="PMingLiU-ExtB" w:hAnsi="Book Antiqua" w:cs="Verdana"/>
          <w:sz w:val="24"/>
          <w:szCs w:val="24"/>
        </w:rPr>
      </w:pPr>
      <w:r>
        <w:rPr>
          <w:rFonts w:ascii="Book Antiqua" w:eastAsia="PMingLiU-ExtB" w:hAnsi="Book Antiqua" w:cs="Verdana"/>
          <w:sz w:val="24"/>
          <w:szCs w:val="24"/>
        </w:rPr>
        <w:t>“</w:t>
      </w:r>
      <w:r w:rsidR="004421EC" w:rsidRPr="00420E7E">
        <w:rPr>
          <w:rFonts w:ascii="Book Antiqua" w:eastAsia="PMingLiU-ExtB" w:hAnsi="Book Antiqua" w:cs="Verdana"/>
          <w:sz w:val="24"/>
          <w:szCs w:val="24"/>
        </w:rPr>
        <w:t>Have not I commanded thee? Be strong and of a good courage; be not afraid, neithe</w:t>
      </w:r>
      <w:r>
        <w:rPr>
          <w:rFonts w:ascii="Book Antiqua" w:eastAsia="PMingLiU-ExtB" w:hAnsi="Book Antiqua" w:cs="Verdana"/>
          <w:sz w:val="24"/>
          <w:szCs w:val="24"/>
        </w:rPr>
        <w:t>r be thou dismayed: for the Lord</w:t>
      </w:r>
      <w:r w:rsidR="004421EC" w:rsidRPr="00420E7E">
        <w:rPr>
          <w:rFonts w:ascii="Book Antiqua" w:eastAsia="PMingLiU-ExtB" w:hAnsi="Book Antiqua" w:cs="Verdana"/>
          <w:sz w:val="24"/>
          <w:szCs w:val="24"/>
        </w:rPr>
        <w:t xml:space="preserve"> thy God is with thee whithersoever thou goest.</w:t>
      </w:r>
      <w:r>
        <w:rPr>
          <w:rFonts w:ascii="Book Antiqua" w:eastAsia="PMingLiU-ExtB" w:hAnsi="Book Antiqua" w:cs="Verdana"/>
          <w:sz w:val="24"/>
          <w:szCs w:val="24"/>
        </w:rPr>
        <w:t>”</w:t>
      </w:r>
    </w:p>
    <w:p w14:paraId="480B0FD4" w14:textId="77777777" w:rsidR="00DD0BAC" w:rsidRPr="00420E7E" w:rsidRDefault="00DD0BAC" w:rsidP="009D0481">
      <w:pPr>
        <w:rPr>
          <w:rFonts w:ascii="Book Antiqua" w:eastAsia="PMingLiU-ExtB" w:hAnsi="Book Antiqua"/>
          <w:sz w:val="24"/>
          <w:szCs w:val="24"/>
        </w:rPr>
      </w:pPr>
    </w:p>
    <w:p w14:paraId="6688940C" w14:textId="77777777" w:rsidR="00232AD8" w:rsidRDefault="004421EC" w:rsidP="00420E7E">
      <w:pPr>
        <w:rPr>
          <w:rFonts w:ascii="Book Antiqua" w:eastAsia="PMingLiU-ExtB" w:hAnsi="Book Antiqua"/>
          <w:b/>
          <w:sz w:val="24"/>
          <w:szCs w:val="24"/>
        </w:rPr>
      </w:pPr>
      <w:r w:rsidRPr="00420E7E">
        <w:rPr>
          <w:rFonts w:ascii="Book Antiqua" w:eastAsia="PMingLiU-ExtB" w:hAnsi="Book Antiqua"/>
          <w:b/>
          <w:sz w:val="24"/>
          <w:szCs w:val="24"/>
        </w:rPr>
        <w:t>Poem: This Is Faith by Ruhiyyih Khanum</w:t>
      </w:r>
    </w:p>
    <w:p w14:paraId="2B303E8B" w14:textId="6195F526" w:rsidR="004421EC" w:rsidRPr="00420E7E" w:rsidRDefault="00232AD8" w:rsidP="00420E7E">
      <w:pPr>
        <w:rPr>
          <w:rFonts w:ascii="Book Antiqua" w:eastAsia="PMingLiU-ExtB" w:hAnsi="Book Antiqua"/>
          <w:b/>
          <w:sz w:val="24"/>
          <w:szCs w:val="24"/>
        </w:rPr>
      </w:pPr>
      <w:r>
        <w:rPr>
          <w:rFonts w:ascii="Book Antiqua" w:eastAsia="PMingLiU-ExtB" w:hAnsi="Book Antiqua"/>
          <w:b/>
          <w:sz w:val="24"/>
          <w:szCs w:val="24"/>
        </w:rPr>
        <w:t>S</w:t>
      </w:r>
      <w:r w:rsidR="004421EC" w:rsidRPr="00420E7E">
        <w:rPr>
          <w:rFonts w:ascii="Book Antiqua" w:eastAsia="PMingLiU-ExtB" w:hAnsi="Book Antiqua"/>
          <w:b/>
          <w:sz w:val="24"/>
          <w:szCs w:val="24"/>
        </w:rPr>
        <w:t>ung and played on the ukulele</w:t>
      </w:r>
    </w:p>
    <w:p w14:paraId="2996D968" w14:textId="33935F30" w:rsidR="00420E7E" w:rsidRPr="00420E7E" w:rsidRDefault="00420E7E" w:rsidP="00420E7E">
      <w:pPr>
        <w:rPr>
          <w:rFonts w:ascii="Book Antiqua" w:eastAsia="PMingLiU-ExtB" w:hAnsi="Book Antiqua"/>
          <w:sz w:val="24"/>
          <w:szCs w:val="24"/>
        </w:rPr>
      </w:pPr>
    </w:p>
    <w:p w14:paraId="1B1F25C1" w14:textId="04E15FF5" w:rsidR="00420E7E" w:rsidRPr="00420E7E" w:rsidRDefault="00430BCA" w:rsidP="00420E7E">
      <w:pPr>
        <w:rPr>
          <w:rFonts w:ascii="Book Antiqua" w:eastAsia="PMingLiU-ExtB" w:hAnsi="Book Antiqua"/>
          <w:sz w:val="24"/>
          <w:szCs w:val="24"/>
        </w:rPr>
      </w:pPr>
      <w:r>
        <w:rPr>
          <w:rFonts w:ascii="Book Antiqua" w:eastAsia="PMingLiU-ExtB" w:hAnsi="Book Antiqua"/>
          <w:sz w:val="24"/>
          <w:szCs w:val="24"/>
        </w:rPr>
        <w:t>“</w:t>
      </w:r>
      <w:r w:rsidR="00420E7E" w:rsidRPr="00420E7E">
        <w:rPr>
          <w:rFonts w:ascii="Book Antiqua" w:eastAsia="PMingLiU-ExtB" w:hAnsi="Book Antiqua"/>
          <w:sz w:val="24"/>
          <w:szCs w:val="24"/>
        </w:rPr>
        <w:t>To walk where there is no path,</w:t>
      </w:r>
    </w:p>
    <w:p w14:paraId="14F80EB8" w14:textId="77777777" w:rsidR="00420E7E" w:rsidRPr="00420E7E" w:rsidRDefault="00420E7E" w:rsidP="00420E7E">
      <w:pPr>
        <w:rPr>
          <w:rFonts w:ascii="Book Antiqua" w:eastAsia="PMingLiU-ExtB" w:hAnsi="Book Antiqua"/>
          <w:sz w:val="24"/>
          <w:szCs w:val="24"/>
        </w:rPr>
      </w:pPr>
      <w:r w:rsidRPr="00420E7E">
        <w:rPr>
          <w:rFonts w:ascii="Book Antiqua" w:eastAsia="PMingLiU-ExtB" w:hAnsi="Book Antiqua"/>
          <w:sz w:val="24"/>
          <w:szCs w:val="24"/>
        </w:rPr>
        <w:t>To breathe where there is no air,</w:t>
      </w:r>
    </w:p>
    <w:p w14:paraId="0B5965C4" w14:textId="77777777" w:rsidR="00420E7E" w:rsidRPr="00420E7E" w:rsidRDefault="00420E7E" w:rsidP="00420E7E">
      <w:pPr>
        <w:rPr>
          <w:rFonts w:ascii="Book Antiqua" w:eastAsia="PMingLiU-ExtB" w:hAnsi="Book Antiqua"/>
          <w:sz w:val="24"/>
          <w:szCs w:val="24"/>
        </w:rPr>
      </w:pPr>
      <w:r w:rsidRPr="00420E7E">
        <w:rPr>
          <w:rFonts w:ascii="Book Antiqua" w:eastAsia="PMingLiU-ExtB" w:hAnsi="Book Antiqua"/>
          <w:sz w:val="24"/>
          <w:szCs w:val="24"/>
        </w:rPr>
        <w:t>To see where there is no light-</w:t>
      </w:r>
    </w:p>
    <w:p w14:paraId="7FA1B72A" w14:textId="77777777" w:rsidR="00420E7E" w:rsidRPr="00420E7E" w:rsidRDefault="00420E7E" w:rsidP="00420E7E">
      <w:pPr>
        <w:rPr>
          <w:rFonts w:ascii="Book Antiqua" w:eastAsia="PMingLiU-ExtB" w:hAnsi="Book Antiqua"/>
          <w:sz w:val="24"/>
          <w:szCs w:val="24"/>
        </w:rPr>
      </w:pPr>
      <w:r w:rsidRPr="00420E7E">
        <w:rPr>
          <w:rFonts w:ascii="Book Antiqua" w:eastAsia="PMingLiU-ExtB" w:hAnsi="Book Antiqua"/>
          <w:sz w:val="24"/>
          <w:szCs w:val="24"/>
        </w:rPr>
        <w:t>This is Faith.</w:t>
      </w:r>
    </w:p>
    <w:p w14:paraId="79FCB17A" w14:textId="77777777" w:rsidR="00420E7E" w:rsidRPr="00420E7E" w:rsidRDefault="00420E7E" w:rsidP="00420E7E">
      <w:pPr>
        <w:rPr>
          <w:rFonts w:ascii="Book Antiqua" w:eastAsia="PMingLiU-ExtB" w:hAnsi="Book Antiqua"/>
          <w:sz w:val="24"/>
          <w:szCs w:val="24"/>
        </w:rPr>
      </w:pPr>
    </w:p>
    <w:p w14:paraId="6E3192D3" w14:textId="77777777" w:rsidR="00420E7E" w:rsidRPr="00420E7E" w:rsidRDefault="00420E7E" w:rsidP="00420E7E">
      <w:pPr>
        <w:rPr>
          <w:rFonts w:ascii="Book Antiqua" w:eastAsia="PMingLiU-ExtB" w:hAnsi="Book Antiqua"/>
          <w:sz w:val="24"/>
          <w:szCs w:val="24"/>
        </w:rPr>
      </w:pPr>
      <w:r w:rsidRPr="00420E7E">
        <w:rPr>
          <w:rFonts w:ascii="Book Antiqua" w:eastAsia="PMingLiU-ExtB" w:hAnsi="Book Antiqua"/>
          <w:sz w:val="24"/>
          <w:szCs w:val="24"/>
        </w:rPr>
        <w:t>To cry out in the silence,</w:t>
      </w:r>
    </w:p>
    <w:p w14:paraId="7EDA8C14" w14:textId="77777777" w:rsidR="00420E7E" w:rsidRPr="00420E7E" w:rsidRDefault="00420E7E" w:rsidP="00420E7E">
      <w:pPr>
        <w:rPr>
          <w:rFonts w:ascii="Book Antiqua" w:eastAsia="PMingLiU-ExtB" w:hAnsi="Book Antiqua"/>
          <w:sz w:val="24"/>
          <w:szCs w:val="24"/>
        </w:rPr>
      </w:pPr>
      <w:r w:rsidRPr="00420E7E">
        <w:rPr>
          <w:rFonts w:ascii="Book Antiqua" w:eastAsia="PMingLiU-ExtB" w:hAnsi="Book Antiqua"/>
          <w:sz w:val="24"/>
          <w:szCs w:val="24"/>
        </w:rPr>
        <w:t>The silence of the night,</w:t>
      </w:r>
    </w:p>
    <w:p w14:paraId="213CDCF8" w14:textId="77777777" w:rsidR="00420E7E" w:rsidRPr="00420E7E" w:rsidRDefault="00420E7E" w:rsidP="00420E7E">
      <w:pPr>
        <w:rPr>
          <w:rFonts w:ascii="Book Antiqua" w:eastAsia="PMingLiU-ExtB" w:hAnsi="Book Antiqua"/>
          <w:sz w:val="24"/>
          <w:szCs w:val="24"/>
        </w:rPr>
      </w:pPr>
      <w:r w:rsidRPr="00420E7E">
        <w:rPr>
          <w:rFonts w:ascii="Book Antiqua" w:eastAsia="PMingLiU-ExtB" w:hAnsi="Book Antiqua"/>
          <w:sz w:val="24"/>
          <w:szCs w:val="24"/>
        </w:rPr>
        <w:t>And hearing no echo believe</w:t>
      </w:r>
    </w:p>
    <w:p w14:paraId="36F5D9C1" w14:textId="77777777" w:rsidR="00420E7E" w:rsidRPr="00420E7E" w:rsidRDefault="00420E7E" w:rsidP="00420E7E">
      <w:pPr>
        <w:rPr>
          <w:rFonts w:ascii="Book Antiqua" w:eastAsia="PMingLiU-ExtB" w:hAnsi="Book Antiqua"/>
          <w:sz w:val="24"/>
          <w:szCs w:val="24"/>
        </w:rPr>
      </w:pPr>
      <w:r w:rsidRPr="00420E7E">
        <w:rPr>
          <w:rFonts w:ascii="Book Antiqua" w:eastAsia="PMingLiU-ExtB" w:hAnsi="Book Antiqua"/>
          <w:sz w:val="24"/>
          <w:szCs w:val="24"/>
        </w:rPr>
        <w:t>And believe again and again</w:t>
      </w:r>
    </w:p>
    <w:p w14:paraId="10AF9BC8" w14:textId="77777777" w:rsidR="00420E7E" w:rsidRPr="00420E7E" w:rsidRDefault="00420E7E" w:rsidP="00420E7E">
      <w:pPr>
        <w:rPr>
          <w:rFonts w:ascii="Book Antiqua" w:eastAsia="PMingLiU-ExtB" w:hAnsi="Book Antiqua"/>
          <w:sz w:val="24"/>
          <w:szCs w:val="24"/>
        </w:rPr>
      </w:pPr>
      <w:r w:rsidRPr="00420E7E">
        <w:rPr>
          <w:rFonts w:ascii="Book Antiqua" w:eastAsia="PMingLiU-ExtB" w:hAnsi="Book Antiqua"/>
          <w:sz w:val="24"/>
          <w:szCs w:val="24"/>
        </w:rPr>
        <w:t>This is Faith.</w:t>
      </w:r>
    </w:p>
    <w:p w14:paraId="3BF7F2E4" w14:textId="77777777" w:rsidR="00420E7E" w:rsidRPr="00420E7E" w:rsidRDefault="00420E7E" w:rsidP="00420E7E">
      <w:pPr>
        <w:rPr>
          <w:rFonts w:ascii="Book Antiqua" w:eastAsia="PMingLiU-ExtB" w:hAnsi="Book Antiqua"/>
          <w:sz w:val="24"/>
          <w:szCs w:val="24"/>
        </w:rPr>
      </w:pPr>
    </w:p>
    <w:p w14:paraId="322DE740" w14:textId="77777777" w:rsidR="00420E7E" w:rsidRPr="00420E7E" w:rsidRDefault="00420E7E" w:rsidP="00420E7E">
      <w:pPr>
        <w:rPr>
          <w:rFonts w:ascii="Book Antiqua" w:eastAsia="PMingLiU-ExtB" w:hAnsi="Book Antiqua"/>
          <w:sz w:val="24"/>
          <w:szCs w:val="24"/>
        </w:rPr>
      </w:pPr>
      <w:r w:rsidRPr="00420E7E">
        <w:rPr>
          <w:rFonts w:ascii="Book Antiqua" w:eastAsia="PMingLiU-ExtB" w:hAnsi="Book Antiqua"/>
          <w:sz w:val="24"/>
          <w:szCs w:val="24"/>
        </w:rPr>
        <w:t>To hold pebbles and see jewels</w:t>
      </w:r>
    </w:p>
    <w:p w14:paraId="260D5499" w14:textId="77777777" w:rsidR="00420E7E" w:rsidRPr="00420E7E" w:rsidRDefault="00420E7E" w:rsidP="00420E7E">
      <w:pPr>
        <w:rPr>
          <w:rFonts w:ascii="Book Antiqua" w:eastAsia="PMingLiU-ExtB" w:hAnsi="Book Antiqua"/>
          <w:sz w:val="24"/>
          <w:szCs w:val="24"/>
        </w:rPr>
      </w:pPr>
      <w:r w:rsidRPr="00420E7E">
        <w:rPr>
          <w:rFonts w:ascii="Book Antiqua" w:eastAsia="PMingLiU-ExtB" w:hAnsi="Book Antiqua"/>
          <w:sz w:val="24"/>
          <w:szCs w:val="24"/>
        </w:rPr>
        <w:t>To raise sticks and see forests</w:t>
      </w:r>
    </w:p>
    <w:p w14:paraId="68733CF5" w14:textId="77777777" w:rsidR="00420E7E" w:rsidRPr="00420E7E" w:rsidRDefault="00420E7E" w:rsidP="00420E7E">
      <w:pPr>
        <w:rPr>
          <w:rFonts w:ascii="Book Antiqua" w:eastAsia="PMingLiU-ExtB" w:hAnsi="Book Antiqua"/>
          <w:sz w:val="24"/>
          <w:szCs w:val="24"/>
        </w:rPr>
      </w:pPr>
      <w:r w:rsidRPr="00420E7E">
        <w:rPr>
          <w:rFonts w:ascii="Book Antiqua" w:eastAsia="PMingLiU-ExtB" w:hAnsi="Book Antiqua"/>
          <w:sz w:val="24"/>
          <w:szCs w:val="24"/>
        </w:rPr>
        <w:t>To smile with weeping eyes</w:t>
      </w:r>
    </w:p>
    <w:p w14:paraId="27F678DE" w14:textId="77777777" w:rsidR="00420E7E" w:rsidRPr="00420E7E" w:rsidRDefault="00420E7E" w:rsidP="00420E7E">
      <w:pPr>
        <w:rPr>
          <w:rFonts w:ascii="Book Antiqua" w:eastAsia="PMingLiU-ExtB" w:hAnsi="Book Antiqua"/>
          <w:sz w:val="24"/>
          <w:szCs w:val="24"/>
        </w:rPr>
      </w:pPr>
      <w:r w:rsidRPr="00420E7E">
        <w:rPr>
          <w:rFonts w:ascii="Book Antiqua" w:eastAsia="PMingLiU-ExtB" w:hAnsi="Book Antiqua"/>
          <w:sz w:val="24"/>
          <w:szCs w:val="24"/>
        </w:rPr>
        <w:t>This is Faith.</w:t>
      </w:r>
    </w:p>
    <w:p w14:paraId="3587ABC6" w14:textId="77777777" w:rsidR="00420E7E" w:rsidRPr="00420E7E" w:rsidRDefault="00420E7E" w:rsidP="00420E7E">
      <w:pPr>
        <w:rPr>
          <w:rFonts w:ascii="Book Antiqua" w:eastAsia="PMingLiU-ExtB" w:hAnsi="Book Antiqua"/>
          <w:sz w:val="24"/>
          <w:szCs w:val="24"/>
        </w:rPr>
      </w:pPr>
    </w:p>
    <w:p w14:paraId="30D59D94" w14:textId="77777777" w:rsidR="00420E7E" w:rsidRPr="00420E7E" w:rsidRDefault="00420E7E" w:rsidP="00420E7E">
      <w:pPr>
        <w:rPr>
          <w:rFonts w:ascii="Book Antiqua" w:eastAsia="PMingLiU-ExtB" w:hAnsi="Book Antiqua"/>
          <w:sz w:val="24"/>
          <w:szCs w:val="24"/>
        </w:rPr>
      </w:pPr>
      <w:r w:rsidRPr="00420E7E">
        <w:rPr>
          <w:rFonts w:ascii="Book Antiqua" w:eastAsia="PMingLiU-ExtB" w:hAnsi="Book Antiqua"/>
          <w:sz w:val="24"/>
          <w:szCs w:val="24"/>
        </w:rPr>
        <w:t>To Say: 'God, I believe' when others deny,</w:t>
      </w:r>
    </w:p>
    <w:p w14:paraId="0E0AF7A8" w14:textId="77777777" w:rsidR="00420E7E" w:rsidRPr="00420E7E" w:rsidRDefault="00420E7E" w:rsidP="00420E7E">
      <w:pPr>
        <w:rPr>
          <w:rFonts w:ascii="Book Antiqua" w:eastAsia="PMingLiU-ExtB" w:hAnsi="Book Antiqua"/>
          <w:sz w:val="24"/>
          <w:szCs w:val="24"/>
        </w:rPr>
      </w:pPr>
      <w:r w:rsidRPr="00420E7E">
        <w:rPr>
          <w:rFonts w:ascii="Book Antiqua" w:eastAsia="PMingLiU-ExtB" w:hAnsi="Book Antiqua"/>
          <w:sz w:val="24"/>
          <w:szCs w:val="24"/>
        </w:rPr>
        <w:t>'I hear' when there is no answer,</w:t>
      </w:r>
    </w:p>
    <w:p w14:paraId="55CBA70C" w14:textId="77777777" w:rsidR="00420E7E" w:rsidRPr="00420E7E" w:rsidRDefault="00420E7E" w:rsidP="00420E7E">
      <w:pPr>
        <w:rPr>
          <w:rFonts w:ascii="Book Antiqua" w:eastAsia="PMingLiU-ExtB" w:hAnsi="Book Antiqua"/>
          <w:sz w:val="24"/>
          <w:szCs w:val="24"/>
        </w:rPr>
      </w:pPr>
      <w:r w:rsidRPr="00420E7E">
        <w:rPr>
          <w:rFonts w:ascii="Book Antiqua" w:eastAsia="PMingLiU-ExtB" w:hAnsi="Book Antiqua"/>
          <w:sz w:val="24"/>
          <w:szCs w:val="24"/>
        </w:rPr>
        <w:t>'I see' though naught is seen-</w:t>
      </w:r>
    </w:p>
    <w:p w14:paraId="00D447FD" w14:textId="77777777" w:rsidR="00420E7E" w:rsidRPr="00420E7E" w:rsidRDefault="00420E7E" w:rsidP="00420E7E">
      <w:pPr>
        <w:rPr>
          <w:rFonts w:ascii="Book Antiqua" w:eastAsia="PMingLiU-ExtB" w:hAnsi="Book Antiqua"/>
          <w:sz w:val="24"/>
          <w:szCs w:val="24"/>
        </w:rPr>
      </w:pPr>
      <w:r w:rsidRPr="00420E7E">
        <w:rPr>
          <w:rFonts w:ascii="Book Antiqua" w:eastAsia="PMingLiU-ExtB" w:hAnsi="Book Antiqua"/>
          <w:sz w:val="24"/>
          <w:szCs w:val="24"/>
        </w:rPr>
        <w:t>This is Faith.</w:t>
      </w:r>
    </w:p>
    <w:p w14:paraId="6ADA531B" w14:textId="77777777" w:rsidR="00420E7E" w:rsidRPr="00420E7E" w:rsidRDefault="00420E7E" w:rsidP="00420E7E">
      <w:pPr>
        <w:rPr>
          <w:rFonts w:ascii="Book Antiqua" w:eastAsia="PMingLiU-ExtB" w:hAnsi="Book Antiqua"/>
          <w:sz w:val="24"/>
          <w:szCs w:val="24"/>
        </w:rPr>
      </w:pPr>
    </w:p>
    <w:p w14:paraId="54B3145E" w14:textId="77777777" w:rsidR="00420E7E" w:rsidRPr="00420E7E" w:rsidRDefault="00420E7E" w:rsidP="00420E7E">
      <w:pPr>
        <w:rPr>
          <w:rFonts w:ascii="Book Antiqua" w:eastAsia="PMingLiU-ExtB" w:hAnsi="Book Antiqua"/>
          <w:sz w:val="24"/>
          <w:szCs w:val="24"/>
        </w:rPr>
      </w:pPr>
      <w:r w:rsidRPr="00420E7E">
        <w:rPr>
          <w:rFonts w:ascii="Book Antiqua" w:eastAsia="PMingLiU-ExtB" w:hAnsi="Book Antiqua"/>
          <w:sz w:val="24"/>
          <w:szCs w:val="24"/>
        </w:rPr>
        <w:t>And the fierce love in the heart,</w:t>
      </w:r>
    </w:p>
    <w:p w14:paraId="75212C31" w14:textId="77777777" w:rsidR="00420E7E" w:rsidRPr="00420E7E" w:rsidRDefault="00420E7E" w:rsidP="00420E7E">
      <w:pPr>
        <w:rPr>
          <w:rFonts w:ascii="Book Antiqua" w:eastAsia="PMingLiU-ExtB" w:hAnsi="Book Antiqua"/>
          <w:sz w:val="24"/>
          <w:szCs w:val="24"/>
        </w:rPr>
      </w:pPr>
      <w:r w:rsidRPr="00420E7E">
        <w:rPr>
          <w:rFonts w:ascii="Book Antiqua" w:eastAsia="PMingLiU-ExtB" w:hAnsi="Book Antiqua"/>
          <w:sz w:val="24"/>
          <w:szCs w:val="24"/>
        </w:rPr>
        <w:t>The savage love that cries Hidden</w:t>
      </w:r>
    </w:p>
    <w:p w14:paraId="14A95009" w14:textId="77777777" w:rsidR="00420E7E" w:rsidRPr="00420E7E" w:rsidRDefault="00420E7E" w:rsidP="00420E7E">
      <w:pPr>
        <w:rPr>
          <w:rFonts w:ascii="Book Antiqua" w:eastAsia="PMingLiU-ExtB" w:hAnsi="Book Antiqua"/>
          <w:sz w:val="24"/>
          <w:szCs w:val="24"/>
        </w:rPr>
      </w:pPr>
      <w:r w:rsidRPr="00420E7E">
        <w:rPr>
          <w:rFonts w:ascii="Book Antiqua" w:eastAsia="PMingLiU-ExtB" w:hAnsi="Book Antiqua"/>
          <w:sz w:val="24"/>
          <w:szCs w:val="24"/>
        </w:rPr>
        <w:t>Thou art yet there!</w:t>
      </w:r>
    </w:p>
    <w:p w14:paraId="3E70230A" w14:textId="77777777" w:rsidR="00420E7E" w:rsidRPr="00420E7E" w:rsidRDefault="00420E7E" w:rsidP="00420E7E">
      <w:pPr>
        <w:rPr>
          <w:rFonts w:ascii="Book Antiqua" w:eastAsia="PMingLiU-ExtB" w:hAnsi="Book Antiqua"/>
          <w:sz w:val="24"/>
          <w:szCs w:val="24"/>
        </w:rPr>
      </w:pPr>
      <w:r w:rsidRPr="00420E7E">
        <w:rPr>
          <w:rFonts w:ascii="Book Antiqua" w:eastAsia="PMingLiU-ExtB" w:hAnsi="Book Antiqua"/>
          <w:sz w:val="24"/>
          <w:szCs w:val="24"/>
        </w:rPr>
        <w:t>Veil thy face and mute thy tongue</w:t>
      </w:r>
    </w:p>
    <w:p w14:paraId="6EFD1231" w14:textId="77777777" w:rsidR="00420E7E" w:rsidRPr="00420E7E" w:rsidRDefault="00420E7E" w:rsidP="00420E7E">
      <w:pPr>
        <w:rPr>
          <w:rFonts w:ascii="Book Antiqua" w:eastAsia="PMingLiU-ExtB" w:hAnsi="Book Antiqua"/>
          <w:sz w:val="24"/>
          <w:szCs w:val="24"/>
        </w:rPr>
      </w:pPr>
      <w:r w:rsidRPr="00420E7E">
        <w:rPr>
          <w:rFonts w:ascii="Book Antiqua" w:eastAsia="PMingLiU-ExtB" w:hAnsi="Book Antiqua"/>
          <w:sz w:val="24"/>
          <w:szCs w:val="24"/>
        </w:rPr>
        <w:t>Yet I see and hear Thee, Love,</w:t>
      </w:r>
    </w:p>
    <w:p w14:paraId="7DAFE0A7" w14:textId="77777777" w:rsidR="00420E7E" w:rsidRPr="00420E7E" w:rsidRDefault="00420E7E" w:rsidP="00420E7E">
      <w:pPr>
        <w:rPr>
          <w:rFonts w:ascii="Book Antiqua" w:eastAsia="PMingLiU-ExtB" w:hAnsi="Book Antiqua"/>
          <w:sz w:val="24"/>
          <w:szCs w:val="24"/>
        </w:rPr>
      </w:pPr>
      <w:r w:rsidRPr="00420E7E">
        <w:rPr>
          <w:rFonts w:ascii="Book Antiqua" w:eastAsia="PMingLiU-ExtB" w:hAnsi="Book Antiqua"/>
          <w:sz w:val="24"/>
          <w:szCs w:val="24"/>
        </w:rPr>
        <w:t>Beat me down to the bare earth,</w:t>
      </w:r>
    </w:p>
    <w:p w14:paraId="5F4A5470" w14:textId="77777777" w:rsidR="00420E7E" w:rsidRPr="00420E7E" w:rsidRDefault="00420E7E" w:rsidP="00420E7E">
      <w:pPr>
        <w:rPr>
          <w:rFonts w:ascii="Book Antiqua" w:eastAsia="PMingLiU-ExtB" w:hAnsi="Book Antiqua"/>
          <w:sz w:val="24"/>
          <w:szCs w:val="24"/>
        </w:rPr>
      </w:pPr>
      <w:r w:rsidRPr="00420E7E">
        <w:rPr>
          <w:rFonts w:ascii="Book Antiqua" w:eastAsia="PMingLiU-ExtB" w:hAnsi="Book Antiqua"/>
          <w:sz w:val="24"/>
          <w:szCs w:val="24"/>
        </w:rPr>
        <w:t>Yet I rise and love Thee, Love!</w:t>
      </w:r>
    </w:p>
    <w:p w14:paraId="41962A93" w14:textId="01B3D4F7" w:rsidR="00420E7E" w:rsidRPr="00420E7E" w:rsidRDefault="00420E7E" w:rsidP="00420E7E">
      <w:pPr>
        <w:rPr>
          <w:rFonts w:ascii="Book Antiqua" w:eastAsia="PMingLiU-ExtB" w:hAnsi="Book Antiqua"/>
          <w:sz w:val="24"/>
          <w:szCs w:val="24"/>
        </w:rPr>
      </w:pPr>
      <w:r w:rsidRPr="00420E7E">
        <w:rPr>
          <w:rFonts w:ascii="Book Antiqua" w:eastAsia="PMingLiU-ExtB" w:hAnsi="Book Antiqua"/>
          <w:sz w:val="24"/>
          <w:szCs w:val="24"/>
        </w:rPr>
        <w:t>This is Faith.</w:t>
      </w:r>
      <w:r w:rsidR="00430BCA">
        <w:rPr>
          <w:rFonts w:ascii="Book Antiqua" w:eastAsia="PMingLiU-ExtB" w:hAnsi="Book Antiqua"/>
          <w:sz w:val="24"/>
          <w:szCs w:val="24"/>
        </w:rPr>
        <w:t>”</w:t>
      </w:r>
    </w:p>
    <w:p w14:paraId="72E7E9B2" w14:textId="77777777" w:rsidR="009D0481" w:rsidRPr="00420E7E" w:rsidRDefault="009D0481" w:rsidP="009D0481">
      <w:pPr>
        <w:rPr>
          <w:rFonts w:ascii="Book Antiqua" w:eastAsia="PMingLiU-ExtB" w:hAnsi="Book Antiqua"/>
          <w:sz w:val="24"/>
          <w:szCs w:val="24"/>
        </w:rPr>
      </w:pPr>
    </w:p>
    <w:p w14:paraId="45FD5098" w14:textId="5B6B4CE5" w:rsidR="009D0481" w:rsidRPr="00420E7E" w:rsidRDefault="00430BCA" w:rsidP="009D0481">
      <w:pPr>
        <w:rPr>
          <w:rFonts w:ascii="Book Antiqua" w:eastAsia="PMingLiU-ExtB" w:hAnsi="Book Antiqua"/>
          <w:sz w:val="24"/>
          <w:szCs w:val="24"/>
        </w:rPr>
      </w:pPr>
      <w:r>
        <w:rPr>
          <w:rFonts w:ascii="Book Antiqua" w:eastAsia="PMingLiU-ExtB" w:hAnsi="Book Antiqua"/>
          <w:sz w:val="24"/>
          <w:szCs w:val="24"/>
        </w:rPr>
        <w:t>“</w:t>
      </w:r>
      <w:r w:rsidR="009D0481" w:rsidRPr="00420E7E">
        <w:rPr>
          <w:rFonts w:ascii="Book Antiqua" w:eastAsia="PMingLiU-ExtB" w:hAnsi="Book Antiqua"/>
          <w:sz w:val="24"/>
          <w:szCs w:val="24"/>
        </w:rPr>
        <w:t>Thou didst begin thy letter with a blessed phrase, saying: 'I am a Christian.' O would that all were truly Christian! It is easy to be a Christian on the tongue, but hard to be a true one. Today some five hundred million souls are Christian, but the real Christian is very rare: he is that soul from whose comely face there shineth the splendour of Christ, and who showeth forth the perfections of the Kingdom; this is a matter of great moment, for to be a Christian is to embody every excellence there is. I hope that thou, too, shalt become a true Christian. Praise thou God that at last, through the divine teachings, thou hast obtained both sight and insight to the highest degree, and hast become firmly rooted in certitude and faith. It is my hope that others as well will achieve illumined eyes and hearing ears, and attain to everlasting life</w:t>
      </w:r>
      <w:r w:rsidR="00C51B33" w:rsidRPr="00420E7E">
        <w:rPr>
          <w:rFonts w:ascii="Book Antiqua" w:eastAsia="PMingLiU-ExtB" w:hAnsi="Book Antiqua"/>
          <w:sz w:val="24"/>
          <w:szCs w:val="24"/>
        </w:rPr>
        <w:t>…</w:t>
      </w:r>
      <w:r>
        <w:rPr>
          <w:rFonts w:ascii="Book Antiqua" w:eastAsia="PMingLiU-ExtB" w:hAnsi="Book Antiqua"/>
          <w:sz w:val="24"/>
          <w:szCs w:val="24"/>
        </w:rPr>
        <w:t>”</w:t>
      </w:r>
    </w:p>
    <w:p w14:paraId="2209A5AC" w14:textId="77777777" w:rsidR="009D0481" w:rsidRPr="00420E7E" w:rsidRDefault="009D0481" w:rsidP="009D0481">
      <w:pPr>
        <w:rPr>
          <w:rFonts w:ascii="Book Antiqua" w:eastAsia="PMingLiU-ExtB" w:hAnsi="Book Antiqua"/>
          <w:sz w:val="24"/>
          <w:szCs w:val="24"/>
        </w:rPr>
      </w:pPr>
    </w:p>
    <w:p w14:paraId="2F8E1CD4" w14:textId="5718A7A6" w:rsidR="00430BCA" w:rsidRDefault="009D0481" w:rsidP="00C51B33">
      <w:pPr>
        <w:rPr>
          <w:rFonts w:ascii="Book Antiqua" w:eastAsia="PMingLiU-ExtB" w:hAnsi="Book Antiqua"/>
          <w:b/>
          <w:sz w:val="24"/>
          <w:szCs w:val="24"/>
        </w:rPr>
      </w:pPr>
      <w:r w:rsidRPr="00430BCA">
        <w:rPr>
          <w:rFonts w:ascii="Book Antiqua" w:eastAsia="PMingLiU-ExtB" w:hAnsi="Book Antiqua"/>
          <w:b/>
          <w:sz w:val="24"/>
          <w:szCs w:val="24"/>
        </w:rPr>
        <w:t>Abdu'l-Baha, Selections from the</w:t>
      </w:r>
      <w:r w:rsidR="00232AD8">
        <w:rPr>
          <w:rFonts w:ascii="Book Antiqua" w:eastAsia="PMingLiU-ExtB" w:hAnsi="Book Antiqua"/>
          <w:b/>
          <w:sz w:val="24"/>
          <w:szCs w:val="24"/>
        </w:rPr>
        <w:t xml:space="preserve"> Writings of Abdu'l-Baha, p. 30</w:t>
      </w:r>
    </w:p>
    <w:p w14:paraId="54D3A974" w14:textId="77777777" w:rsidR="00232AD8" w:rsidRDefault="00232AD8" w:rsidP="00C51B33">
      <w:pPr>
        <w:rPr>
          <w:rFonts w:ascii="Book Antiqua" w:eastAsia="PMingLiU-ExtB" w:hAnsi="Book Antiqua"/>
          <w:b/>
          <w:sz w:val="24"/>
          <w:szCs w:val="24"/>
        </w:rPr>
      </w:pPr>
    </w:p>
    <w:p w14:paraId="79E73EFF" w14:textId="0C39DCB8" w:rsidR="00C51B33" w:rsidRPr="00430BCA" w:rsidRDefault="00430BCA" w:rsidP="00C51B33">
      <w:pPr>
        <w:rPr>
          <w:rFonts w:ascii="Book Antiqua" w:eastAsia="PMingLiU-ExtB" w:hAnsi="Book Antiqua"/>
          <w:b/>
          <w:sz w:val="24"/>
          <w:szCs w:val="24"/>
        </w:rPr>
      </w:pPr>
      <w:r>
        <w:rPr>
          <w:rFonts w:ascii="Book Antiqua" w:eastAsia="PMingLiU-ExtB" w:hAnsi="Book Antiqua"/>
          <w:b/>
          <w:sz w:val="24"/>
          <w:szCs w:val="24"/>
        </w:rPr>
        <w:t>“</w:t>
      </w:r>
      <w:r w:rsidR="00C51B33" w:rsidRPr="00420E7E">
        <w:rPr>
          <w:rFonts w:ascii="Book Antiqua" w:eastAsia="PMingLiU-ExtB" w:hAnsi="Book Antiqua"/>
          <w:sz w:val="24"/>
          <w:szCs w:val="24"/>
        </w:rPr>
        <w:t>The divine Prophets came to establish the unity of the Kingdom in human hearts. All of them proclaimed the glad tidings of the divine bestowals to the world of mankind. All brought the same message of divine love to the world. Jesus Christ gave His life upon the cross for the unity of mankind. Those who believed in Him likewise sacrificed life, honor, possessions, family, everything, that this human world might be released from the hell of discord, enmity and strife. His foundation was the oneness of humanity. Only a few were attracted to Him. They were not the kings and rulers of His time. They were not rich and important people. Some of them were catchers of fish. Most of them were ignorant men, not trained in the knowledge of this world. One of the greatest of them, Peter, could not remember the days of the week. All of them were men of the least consequence in the eyes of the world. But their hearts were pure and attracted by the fires of the Divine Spirit manifested in Christ. With this small army Christ conquered the world of the East and the West. Kings and nations rose against Him. Philosophers and the greatest men of learning assailed and blasphemed His Cause. All were defeated and overcome, their tongues silenced, their lamps extinguished, their hatred quenched; no trace of them now remains. They have become as nonexistent, while His Kingdom is triumphant and eternal.</w:t>
      </w:r>
    </w:p>
    <w:p w14:paraId="3768A34A" w14:textId="77777777" w:rsidR="00C51B33" w:rsidRPr="00420E7E" w:rsidRDefault="00C51B33" w:rsidP="00C51B33">
      <w:pPr>
        <w:rPr>
          <w:rFonts w:ascii="Book Antiqua" w:eastAsia="PMingLiU-ExtB" w:hAnsi="Book Antiqua"/>
          <w:sz w:val="24"/>
          <w:szCs w:val="24"/>
        </w:rPr>
      </w:pPr>
    </w:p>
    <w:p w14:paraId="5E1F3FB5" w14:textId="77777777" w:rsidR="00C51B33" w:rsidRPr="00420E7E" w:rsidRDefault="00C51B33" w:rsidP="00C51B33">
      <w:pPr>
        <w:rPr>
          <w:rFonts w:ascii="Book Antiqua" w:eastAsia="PMingLiU-ExtB" w:hAnsi="Book Antiqua"/>
          <w:sz w:val="24"/>
          <w:szCs w:val="24"/>
        </w:rPr>
      </w:pPr>
      <w:r w:rsidRPr="00420E7E">
        <w:rPr>
          <w:rFonts w:ascii="Book Antiqua" w:eastAsia="PMingLiU-ExtB" w:hAnsi="Book Antiqua"/>
          <w:sz w:val="24"/>
          <w:szCs w:val="24"/>
        </w:rPr>
        <w:t>The brilliant star of His Cause has ascended to the zenith, while night has enveloped and eclipsed His enemies. His name, beloved and adored by a few disciples, now commands the reverence of kings and nations of the world. His power is eternal; His sovereignty will continue forever, while those who opposed Him are sleeping in the dust, their very names unknown, forgotten. The little army of disciples has become a mighty cohort of millions. The Heavenly Host, the Supreme Concourse are His legions; the Word of God is His sword; the power of God is His victory.</w:t>
      </w:r>
    </w:p>
    <w:p w14:paraId="6FDBE26F" w14:textId="77777777" w:rsidR="00C51B33" w:rsidRPr="00420E7E" w:rsidRDefault="00C51B33" w:rsidP="00C51B33">
      <w:pPr>
        <w:rPr>
          <w:rFonts w:ascii="Book Antiqua" w:eastAsia="PMingLiU-ExtB" w:hAnsi="Book Antiqua"/>
          <w:sz w:val="24"/>
          <w:szCs w:val="24"/>
        </w:rPr>
      </w:pPr>
    </w:p>
    <w:p w14:paraId="222D3BB1" w14:textId="77777777" w:rsidR="00C51B33" w:rsidRPr="00420E7E" w:rsidRDefault="00C51B33" w:rsidP="00C51B33">
      <w:pPr>
        <w:rPr>
          <w:rFonts w:ascii="Book Antiqua" w:eastAsia="PMingLiU-ExtB" w:hAnsi="Book Antiqua"/>
          <w:sz w:val="24"/>
          <w:szCs w:val="24"/>
        </w:rPr>
      </w:pPr>
      <w:r w:rsidRPr="00420E7E">
        <w:rPr>
          <w:rFonts w:ascii="Book Antiqua" w:eastAsia="PMingLiU-ExtB" w:hAnsi="Book Antiqua"/>
          <w:sz w:val="24"/>
          <w:szCs w:val="24"/>
        </w:rPr>
        <w:t>Jesus Christ knew this would come to pass and was content to suffer. His abasement was His glorification; His crown of thorns, a heavenly diadem. When they pressed it upon His blessed head and spat in His beautiful face, they laid the foundation of His everlasting Kingdom. He still reigns, while they and their names have become lost and unknown. He is eternal and glorious; they are nonexistent. They sought to destroy Him, but they destroyed themselves and increased the intensity of His flame by the winds of their opposition.</w:t>
      </w:r>
    </w:p>
    <w:p w14:paraId="3C57BA63" w14:textId="77777777" w:rsidR="00C51B33" w:rsidRPr="00420E7E" w:rsidRDefault="00C51B33" w:rsidP="00C51B33">
      <w:pPr>
        <w:rPr>
          <w:rFonts w:ascii="Book Antiqua" w:eastAsia="PMingLiU-ExtB" w:hAnsi="Book Antiqua"/>
          <w:sz w:val="24"/>
          <w:szCs w:val="24"/>
        </w:rPr>
      </w:pPr>
    </w:p>
    <w:p w14:paraId="785F306C" w14:textId="77777777" w:rsidR="00C51B33" w:rsidRPr="00420E7E" w:rsidRDefault="00C51B33" w:rsidP="00C51B33">
      <w:pPr>
        <w:rPr>
          <w:rFonts w:ascii="Book Antiqua" w:eastAsia="PMingLiU-ExtB" w:hAnsi="Book Antiqua"/>
          <w:sz w:val="24"/>
          <w:szCs w:val="24"/>
        </w:rPr>
      </w:pPr>
      <w:r w:rsidRPr="00420E7E">
        <w:rPr>
          <w:rFonts w:ascii="Book Antiqua" w:eastAsia="PMingLiU-ExtB" w:hAnsi="Book Antiqua"/>
          <w:sz w:val="24"/>
          <w:szCs w:val="24"/>
        </w:rPr>
        <w:t>Through His death and teachings we have entered into His Kingdom. His essential teaching was the unity of mankind and the attainment of supreme human virtues through love. He came to establish the Kingdom of peace and everlasting life. Can you find in His words any justification for discord and enmity? The purpose of His life and the glory of His death were to set mankind free from the sins of strife, war and bloodshed. The great nations of the world boast that their laws and civilization are based upon the religion of Christ. Why then do they make war upon each other? The Kingdom of Christ cannot be upheld by destroying and disobeying it. The banners of His armies cannot lead the forces of Satan. Consider the sad picture of Italy carrying war into Tripoli. If you should announce that Italy was a barbarous nation and not Christian, this would be vehemently denied. But would Christ sanction what they are doing in Tripoli? Is this destruction of human life obedience to His laws and teachings? Where does He command it? Where does He consent to it? He was killed by His enemies; He did not kill. He even loved and prayed for those who hung Him on the cross. Therefore, these wars and cruelties, this bloodshed and sorrow are Antichrist, not Christ. These are the forces of death and Satan, not the hosts of the Supreme Concourse of heaven.</w:t>
      </w:r>
    </w:p>
    <w:p w14:paraId="76D19F22" w14:textId="77777777" w:rsidR="00C51B33" w:rsidRPr="00420E7E" w:rsidRDefault="00C51B33" w:rsidP="00C51B33">
      <w:pPr>
        <w:rPr>
          <w:rFonts w:ascii="Book Antiqua" w:eastAsia="PMingLiU-ExtB" w:hAnsi="Book Antiqua"/>
          <w:sz w:val="24"/>
          <w:szCs w:val="24"/>
        </w:rPr>
      </w:pPr>
    </w:p>
    <w:p w14:paraId="4E99A432" w14:textId="308EB083" w:rsidR="00C51B33" w:rsidRPr="00420E7E" w:rsidRDefault="00C51B33" w:rsidP="00C51B33">
      <w:pPr>
        <w:rPr>
          <w:rFonts w:ascii="Book Antiqua" w:eastAsia="PMingLiU-ExtB" w:hAnsi="Book Antiqua"/>
          <w:sz w:val="24"/>
          <w:szCs w:val="24"/>
        </w:rPr>
      </w:pPr>
      <w:r w:rsidRPr="00420E7E">
        <w:rPr>
          <w:rFonts w:ascii="Book Antiqua" w:eastAsia="PMingLiU-ExtB" w:hAnsi="Book Antiqua"/>
          <w:sz w:val="24"/>
          <w:szCs w:val="24"/>
        </w:rPr>
        <w:t>No less bitter is the conflict between sects and denominations. Christ was a divine Center of unity and love. Whenever discord prevails instead of unity, wherever hatred and antagonism take the place of love and spiritual fellowship, Antichrist reigns instead of Christ. Who is right in these controversies and hatreds between the sects? Did Christ command them to love or to hate each other? He loved even His enemies and prayed in the hour of His crucifixion for those who killed Him. Therefore, to be a Christian is not merely to bear the name of Christ and say, "I belong to a Christian government." To be a real Christian is to be a servant in His Cause and Kingdom, to go forth under His banner of peace and love toward all mankind, to be self-sacrificing and obedient, to become quickened by the breaths of the Holy Spirit, to be mirrors reflecting the radiance of the divinity of Christ, to be fruitful trees in the garden of His planting, to refresh the world by the water of life of His teachings -- in all things to be like Him and filled with the spirit of His love.</w:t>
      </w:r>
      <w:r w:rsidR="00430BCA">
        <w:rPr>
          <w:rFonts w:ascii="Book Antiqua" w:eastAsia="PMingLiU-ExtB" w:hAnsi="Book Antiqua"/>
          <w:sz w:val="24"/>
          <w:szCs w:val="24"/>
        </w:rPr>
        <w:t>”</w:t>
      </w:r>
    </w:p>
    <w:p w14:paraId="773CE1BC" w14:textId="77777777" w:rsidR="00C51B33" w:rsidRPr="00420E7E" w:rsidRDefault="00C51B33" w:rsidP="00C51B33">
      <w:pPr>
        <w:rPr>
          <w:rFonts w:ascii="Book Antiqua" w:eastAsia="PMingLiU-ExtB" w:hAnsi="Book Antiqua"/>
          <w:sz w:val="24"/>
          <w:szCs w:val="24"/>
        </w:rPr>
      </w:pPr>
    </w:p>
    <w:p w14:paraId="75ACE5C0" w14:textId="196D8456" w:rsidR="00C51B33" w:rsidRPr="00430BCA" w:rsidRDefault="00C51B33" w:rsidP="00C51B33">
      <w:pPr>
        <w:rPr>
          <w:rFonts w:ascii="Book Antiqua" w:eastAsia="PMingLiU-ExtB" w:hAnsi="Book Antiqua"/>
          <w:b/>
          <w:sz w:val="24"/>
          <w:szCs w:val="24"/>
        </w:rPr>
      </w:pPr>
      <w:r w:rsidRPr="00430BCA">
        <w:rPr>
          <w:rFonts w:ascii="Book Antiqua" w:eastAsia="PMingLiU-ExtB" w:hAnsi="Book Antiqua"/>
          <w:b/>
          <w:sz w:val="24"/>
          <w:szCs w:val="24"/>
        </w:rPr>
        <w:t>Abdu'l-Baha, The Promul</w:t>
      </w:r>
      <w:r w:rsidR="00232AD8">
        <w:rPr>
          <w:rFonts w:ascii="Book Antiqua" w:eastAsia="PMingLiU-ExtB" w:hAnsi="Book Antiqua"/>
          <w:b/>
          <w:sz w:val="24"/>
          <w:szCs w:val="24"/>
        </w:rPr>
        <w:t>gation of Universal Peace, p. 6</w:t>
      </w:r>
    </w:p>
    <w:p w14:paraId="76DB6AB8" w14:textId="77777777" w:rsidR="00C51B33" w:rsidRPr="00420E7E" w:rsidRDefault="00C51B33" w:rsidP="00C51B33">
      <w:pPr>
        <w:rPr>
          <w:rFonts w:ascii="Book Antiqua" w:eastAsia="PMingLiU-ExtB" w:hAnsi="Book Antiqua"/>
          <w:sz w:val="24"/>
          <w:szCs w:val="24"/>
        </w:rPr>
      </w:pPr>
    </w:p>
    <w:p w14:paraId="74CD7108" w14:textId="77777777" w:rsidR="00420E7E" w:rsidRPr="00430BCA" w:rsidRDefault="00420E7E" w:rsidP="00420E7E">
      <w:pPr>
        <w:widowControl w:val="0"/>
        <w:autoSpaceDE w:val="0"/>
        <w:autoSpaceDN w:val="0"/>
        <w:adjustRightInd w:val="0"/>
        <w:rPr>
          <w:rFonts w:ascii="Book Antiqua" w:eastAsia="PMingLiU-ExtB" w:hAnsi="Book Antiqua" w:cs="Helvetica Neue"/>
          <w:b/>
          <w:sz w:val="24"/>
          <w:szCs w:val="24"/>
        </w:rPr>
      </w:pPr>
      <w:r w:rsidRPr="00430BCA">
        <w:rPr>
          <w:rFonts w:ascii="Book Antiqua" w:eastAsia="PMingLiU-ExtB" w:hAnsi="Book Antiqua" w:cs="Helvetica Neue"/>
          <w:b/>
          <w:sz w:val="24"/>
          <w:szCs w:val="24"/>
        </w:rPr>
        <w:t xml:space="preserve">Psalm 23: </w:t>
      </w:r>
    </w:p>
    <w:p w14:paraId="46D73AEA" w14:textId="3EA07E7B" w:rsidR="00420E7E" w:rsidRPr="00420E7E" w:rsidRDefault="00430BCA" w:rsidP="00420E7E">
      <w:pPr>
        <w:widowControl w:val="0"/>
        <w:autoSpaceDE w:val="0"/>
        <w:autoSpaceDN w:val="0"/>
        <w:adjustRightInd w:val="0"/>
        <w:rPr>
          <w:rFonts w:ascii="Book Antiqua" w:eastAsia="PMingLiU-ExtB" w:hAnsi="Book Antiqua" w:cs="Helvetica Neue"/>
          <w:sz w:val="24"/>
          <w:szCs w:val="24"/>
        </w:rPr>
      </w:pPr>
      <w:r>
        <w:rPr>
          <w:rFonts w:ascii="Book Antiqua" w:eastAsia="PMingLiU-ExtB" w:hAnsi="Book Antiqua" w:cs="Helvetica Neue"/>
          <w:sz w:val="24"/>
          <w:szCs w:val="24"/>
        </w:rPr>
        <w:t>“</w:t>
      </w:r>
      <w:r w:rsidR="00420E7E" w:rsidRPr="00420E7E">
        <w:rPr>
          <w:rFonts w:ascii="Book Antiqua" w:eastAsia="PMingLiU-ExtB" w:hAnsi="Book Antiqua" w:cs="Helvetica Neue"/>
          <w:sz w:val="24"/>
          <w:szCs w:val="24"/>
        </w:rPr>
        <w:t>The Lord is my shepherd; I shall not want.</w:t>
      </w:r>
    </w:p>
    <w:p w14:paraId="49FBF102" w14:textId="1BBA2F43" w:rsidR="00420E7E" w:rsidRPr="00420E7E" w:rsidRDefault="00420E7E" w:rsidP="00420E7E">
      <w:pPr>
        <w:widowControl w:val="0"/>
        <w:autoSpaceDE w:val="0"/>
        <w:autoSpaceDN w:val="0"/>
        <w:adjustRightInd w:val="0"/>
        <w:rPr>
          <w:rFonts w:ascii="Book Antiqua" w:eastAsia="PMingLiU-ExtB" w:hAnsi="Book Antiqua" w:cs="Helvetica Neue"/>
          <w:sz w:val="24"/>
          <w:szCs w:val="24"/>
        </w:rPr>
      </w:pPr>
      <w:r w:rsidRPr="00420E7E">
        <w:rPr>
          <w:rFonts w:ascii="Book Antiqua" w:eastAsia="PMingLiU-ExtB" w:hAnsi="Book Antiqua" w:cs="Helvetica Neue"/>
          <w:sz w:val="24"/>
          <w:szCs w:val="24"/>
        </w:rPr>
        <w:t>He maketh me to lie down in green pastures: he leadeth me beside the still waters.</w:t>
      </w:r>
    </w:p>
    <w:p w14:paraId="6159B6F0" w14:textId="1F97D9FE" w:rsidR="00420E7E" w:rsidRPr="00420E7E" w:rsidRDefault="00420E7E" w:rsidP="00420E7E">
      <w:pPr>
        <w:widowControl w:val="0"/>
        <w:autoSpaceDE w:val="0"/>
        <w:autoSpaceDN w:val="0"/>
        <w:adjustRightInd w:val="0"/>
        <w:rPr>
          <w:rFonts w:ascii="Book Antiqua" w:eastAsia="PMingLiU-ExtB" w:hAnsi="Book Antiqua" w:cs="Helvetica Neue"/>
          <w:sz w:val="24"/>
          <w:szCs w:val="24"/>
        </w:rPr>
      </w:pPr>
      <w:r w:rsidRPr="00420E7E">
        <w:rPr>
          <w:rFonts w:ascii="Book Antiqua" w:eastAsia="PMingLiU-ExtB" w:hAnsi="Book Antiqua" w:cs="Helvetica Neue"/>
          <w:sz w:val="24"/>
          <w:szCs w:val="24"/>
        </w:rPr>
        <w:t>He restoreth my soul: he leadeth me in the paths of righteousness for his name's sake.</w:t>
      </w:r>
    </w:p>
    <w:p w14:paraId="49CBED87" w14:textId="5A1C9FD4" w:rsidR="00420E7E" w:rsidRPr="00420E7E" w:rsidRDefault="00420E7E" w:rsidP="00420E7E">
      <w:pPr>
        <w:widowControl w:val="0"/>
        <w:autoSpaceDE w:val="0"/>
        <w:autoSpaceDN w:val="0"/>
        <w:adjustRightInd w:val="0"/>
        <w:rPr>
          <w:rFonts w:ascii="Book Antiqua" w:eastAsia="PMingLiU-ExtB" w:hAnsi="Book Antiqua" w:cs="Helvetica Neue"/>
          <w:sz w:val="24"/>
          <w:szCs w:val="24"/>
        </w:rPr>
      </w:pPr>
      <w:r w:rsidRPr="00420E7E">
        <w:rPr>
          <w:rFonts w:ascii="Book Antiqua" w:eastAsia="PMingLiU-ExtB" w:hAnsi="Book Antiqua" w:cs="Helvetica Neue"/>
          <w:sz w:val="24"/>
          <w:szCs w:val="24"/>
        </w:rPr>
        <w:t>Yea, though I walk through the valley of the shadow of death, I will fear no evil: for thou art with me; thy rod and thy staff they comfort me.</w:t>
      </w:r>
    </w:p>
    <w:p w14:paraId="2F6433CD" w14:textId="1F5381F8" w:rsidR="00420E7E" w:rsidRPr="00420E7E" w:rsidRDefault="00420E7E" w:rsidP="00420E7E">
      <w:pPr>
        <w:widowControl w:val="0"/>
        <w:autoSpaceDE w:val="0"/>
        <w:autoSpaceDN w:val="0"/>
        <w:adjustRightInd w:val="0"/>
        <w:rPr>
          <w:rFonts w:ascii="Book Antiqua" w:eastAsia="PMingLiU-ExtB" w:hAnsi="Book Antiqua" w:cs="Helvetica Neue"/>
          <w:sz w:val="24"/>
          <w:szCs w:val="24"/>
        </w:rPr>
      </w:pPr>
      <w:r w:rsidRPr="00420E7E">
        <w:rPr>
          <w:rFonts w:ascii="Book Antiqua" w:eastAsia="PMingLiU-ExtB" w:hAnsi="Book Antiqua" w:cs="Helvetica Neue"/>
          <w:sz w:val="24"/>
          <w:szCs w:val="24"/>
        </w:rPr>
        <w:t>Thou preparest a table before me in the presence of mine enemies: thou anointest my head with oil; my cup runneth over.</w:t>
      </w:r>
    </w:p>
    <w:p w14:paraId="1D475E31" w14:textId="2A6F541E" w:rsidR="00F0165A" w:rsidRPr="00420E7E" w:rsidRDefault="00420E7E" w:rsidP="00420E7E">
      <w:pPr>
        <w:widowControl w:val="0"/>
        <w:autoSpaceDE w:val="0"/>
        <w:autoSpaceDN w:val="0"/>
        <w:adjustRightInd w:val="0"/>
        <w:rPr>
          <w:rFonts w:ascii="Book Antiqua" w:eastAsia="PMingLiU-ExtB" w:hAnsi="Book Antiqua"/>
          <w:sz w:val="24"/>
          <w:szCs w:val="24"/>
        </w:rPr>
      </w:pPr>
      <w:r w:rsidRPr="00420E7E">
        <w:rPr>
          <w:rFonts w:ascii="Book Antiqua" w:eastAsia="PMingLiU-ExtB" w:hAnsi="Book Antiqua" w:cs="Helvetica Neue"/>
          <w:sz w:val="24"/>
          <w:szCs w:val="24"/>
        </w:rPr>
        <w:t>Surely goodness and mercy shall follow me all the days of my life: and I will dwell in the house of the Lord for ever.</w:t>
      </w:r>
      <w:r w:rsidR="00430BCA">
        <w:rPr>
          <w:rFonts w:ascii="Book Antiqua" w:eastAsia="PMingLiU-ExtB" w:hAnsi="Book Antiqua" w:cs="Helvetica Neue"/>
          <w:sz w:val="24"/>
          <w:szCs w:val="24"/>
        </w:rPr>
        <w:t>”</w:t>
      </w:r>
    </w:p>
    <w:p w14:paraId="55F531BA" w14:textId="77777777" w:rsidR="00F0165A" w:rsidRPr="00420E7E" w:rsidRDefault="00F0165A" w:rsidP="00F0165A">
      <w:pPr>
        <w:widowControl w:val="0"/>
        <w:autoSpaceDE w:val="0"/>
        <w:autoSpaceDN w:val="0"/>
        <w:adjustRightInd w:val="0"/>
        <w:rPr>
          <w:rFonts w:ascii="Book Antiqua" w:eastAsia="PMingLiU-ExtB" w:hAnsi="Book Antiqua"/>
          <w:sz w:val="24"/>
          <w:szCs w:val="24"/>
        </w:rPr>
      </w:pPr>
    </w:p>
    <w:p w14:paraId="17C58B35" w14:textId="77777777" w:rsidR="00F0165A" w:rsidRPr="00420E7E" w:rsidRDefault="00F0165A" w:rsidP="00F0165A">
      <w:pPr>
        <w:widowControl w:val="0"/>
        <w:autoSpaceDE w:val="0"/>
        <w:autoSpaceDN w:val="0"/>
        <w:adjustRightInd w:val="0"/>
        <w:rPr>
          <w:rFonts w:ascii="Book Antiqua" w:eastAsia="PMingLiU-ExtB" w:hAnsi="Book Antiqua" w:cs="Verdana"/>
          <w:sz w:val="24"/>
          <w:szCs w:val="24"/>
        </w:rPr>
      </w:pPr>
    </w:p>
    <w:p w14:paraId="4E61B747" w14:textId="52341F0F" w:rsidR="004421EC" w:rsidRPr="00420E7E" w:rsidRDefault="00430BCA" w:rsidP="004421EC">
      <w:pPr>
        <w:rPr>
          <w:rFonts w:ascii="Book Antiqua" w:eastAsia="PMingLiU-ExtB" w:hAnsi="Book Antiqua"/>
          <w:sz w:val="24"/>
          <w:szCs w:val="24"/>
        </w:rPr>
      </w:pPr>
      <w:r>
        <w:rPr>
          <w:rFonts w:ascii="Book Antiqua" w:eastAsia="PMingLiU-ExtB" w:hAnsi="Book Antiqua"/>
          <w:sz w:val="24"/>
          <w:szCs w:val="24"/>
        </w:rPr>
        <w:t>“</w:t>
      </w:r>
      <w:r w:rsidR="004421EC" w:rsidRPr="00420E7E">
        <w:rPr>
          <w:rFonts w:ascii="Book Antiqua" w:eastAsia="PMingLiU-ExtB" w:hAnsi="Book Antiqua"/>
          <w:sz w:val="24"/>
          <w:szCs w:val="24"/>
        </w:rPr>
        <w:t>If you reflect upon the essential teachings of Jesus, you will realize that they are the light of the world. Nobody can question their truth. They are the very source of life and the cause of happiness to the human race.</w:t>
      </w:r>
      <w:r>
        <w:rPr>
          <w:rFonts w:ascii="Book Antiqua" w:eastAsia="PMingLiU-ExtB" w:hAnsi="Book Antiqua"/>
          <w:sz w:val="24"/>
          <w:szCs w:val="24"/>
        </w:rPr>
        <w:t>”</w:t>
      </w:r>
    </w:p>
    <w:p w14:paraId="15C10A05" w14:textId="77777777" w:rsidR="004421EC" w:rsidRPr="00430BCA" w:rsidRDefault="004421EC" w:rsidP="004421EC">
      <w:pPr>
        <w:rPr>
          <w:rFonts w:ascii="Book Antiqua" w:eastAsia="PMingLiU-ExtB" w:hAnsi="Book Antiqua"/>
          <w:b/>
          <w:sz w:val="24"/>
          <w:szCs w:val="24"/>
        </w:rPr>
      </w:pPr>
    </w:p>
    <w:p w14:paraId="29AA1286" w14:textId="7E4AAEBF" w:rsidR="004421EC" w:rsidRPr="00430BCA" w:rsidRDefault="004421EC" w:rsidP="004421EC">
      <w:pPr>
        <w:rPr>
          <w:rFonts w:ascii="Book Antiqua" w:eastAsia="PMingLiU-ExtB" w:hAnsi="Book Antiqua"/>
          <w:b/>
          <w:sz w:val="24"/>
          <w:szCs w:val="24"/>
        </w:rPr>
      </w:pPr>
      <w:r w:rsidRPr="00430BCA">
        <w:rPr>
          <w:rFonts w:ascii="Book Antiqua" w:eastAsia="PMingLiU-ExtB" w:hAnsi="Book Antiqua"/>
          <w:b/>
          <w:sz w:val="24"/>
          <w:szCs w:val="24"/>
        </w:rPr>
        <w:t>Abdu'l-Baha, The Promulg</w:t>
      </w:r>
      <w:r w:rsidR="00232AD8">
        <w:rPr>
          <w:rFonts w:ascii="Book Antiqua" w:eastAsia="PMingLiU-ExtB" w:hAnsi="Book Antiqua"/>
          <w:b/>
          <w:sz w:val="24"/>
          <w:szCs w:val="24"/>
        </w:rPr>
        <w:t>ation of Universal Peace, p. 86</w:t>
      </w:r>
    </w:p>
    <w:p w14:paraId="1E5270FA" w14:textId="77777777" w:rsidR="004421EC" w:rsidRPr="00420E7E" w:rsidRDefault="004421EC" w:rsidP="00F0165A">
      <w:pPr>
        <w:rPr>
          <w:rFonts w:ascii="Book Antiqua" w:eastAsia="PMingLiU-ExtB" w:hAnsi="Book Antiqua" w:cs="Verdana"/>
          <w:sz w:val="24"/>
          <w:szCs w:val="24"/>
        </w:rPr>
      </w:pPr>
    </w:p>
    <w:p w14:paraId="5BC4D86C" w14:textId="77777777" w:rsidR="004421EC" w:rsidRPr="00420E7E" w:rsidRDefault="004421EC" w:rsidP="00F0165A">
      <w:pPr>
        <w:rPr>
          <w:rFonts w:ascii="Book Antiqua" w:eastAsia="PMingLiU-ExtB" w:hAnsi="Book Antiqua" w:cs="Verdana"/>
          <w:sz w:val="24"/>
          <w:szCs w:val="24"/>
        </w:rPr>
      </w:pPr>
    </w:p>
    <w:p w14:paraId="64A713E6" w14:textId="78B346ED" w:rsidR="004421EC" w:rsidRPr="00420E7E" w:rsidRDefault="004421EC" w:rsidP="00F0165A">
      <w:pPr>
        <w:rPr>
          <w:rFonts w:ascii="Book Antiqua" w:eastAsia="PMingLiU-ExtB" w:hAnsi="Book Antiqua" w:cs="Verdana"/>
          <w:b/>
          <w:sz w:val="24"/>
          <w:szCs w:val="24"/>
        </w:rPr>
      </w:pPr>
      <w:r w:rsidRPr="00420E7E">
        <w:rPr>
          <w:rFonts w:ascii="Book Antiqua" w:eastAsia="PMingLiU-ExtB" w:hAnsi="Book Antiqua" w:cs="Verdana"/>
          <w:b/>
          <w:sz w:val="24"/>
          <w:szCs w:val="24"/>
        </w:rPr>
        <w:t>Closing Song: Matthew 6:33 Sung Together</w:t>
      </w:r>
    </w:p>
    <w:p w14:paraId="72F28A1B" w14:textId="15DD925F" w:rsidR="00430BCA" w:rsidRPr="00420E7E" w:rsidRDefault="00430BCA" w:rsidP="00430BCA">
      <w:pPr>
        <w:widowControl w:val="0"/>
        <w:autoSpaceDE w:val="0"/>
        <w:autoSpaceDN w:val="0"/>
        <w:adjustRightInd w:val="0"/>
        <w:rPr>
          <w:rFonts w:ascii="Book Antiqua" w:eastAsia="PMingLiU-ExtB" w:hAnsi="Book Antiqua" w:cs="Verdana"/>
          <w:sz w:val="24"/>
          <w:szCs w:val="24"/>
        </w:rPr>
      </w:pPr>
      <w:r>
        <w:rPr>
          <w:rFonts w:ascii="Book Antiqua" w:eastAsia="PMingLiU-ExtB" w:hAnsi="Book Antiqua" w:cs="Verdana"/>
          <w:sz w:val="24"/>
          <w:szCs w:val="24"/>
        </w:rPr>
        <w:t>“</w:t>
      </w:r>
      <w:r w:rsidRPr="00420E7E">
        <w:rPr>
          <w:rFonts w:ascii="Book Antiqua" w:eastAsia="PMingLiU-ExtB" w:hAnsi="Book Antiqua" w:cs="Verdana"/>
          <w:sz w:val="24"/>
          <w:szCs w:val="24"/>
        </w:rPr>
        <w:t>Seek ye first the kingdom of God, and his righteousness; and all these things shall be added unto you.</w:t>
      </w:r>
      <w:r>
        <w:rPr>
          <w:rFonts w:ascii="Book Antiqua" w:eastAsia="PMingLiU-ExtB" w:hAnsi="Book Antiqua" w:cs="Verdana"/>
          <w:sz w:val="24"/>
          <w:szCs w:val="24"/>
        </w:rPr>
        <w:t>”</w:t>
      </w:r>
    </w:p>
    <w:p w14:paraId="214E03C6" w14:textId="77777777" w:rsidR="00420E7E" w:rsidRPr="00420E7E" w:rsidRDefault="00420E7E" w:rsidP="00F0165A">
      <w:pPr>
        <w:rPr>
          <w:rFonts w:ascii="Book Antiqua" w:eastAsia="PMingLiU-ExtB" w:hAnsi="Book Antiqua" w:cs="Verdana"/>
          <w:b/>
          <w:sz w:val="24"/>
          <w:szCs w:val="24"/>
        </w:rPr>
      </w:pPr>
    </w:p>
    <w:p w14:paraId="3F826069" w14:textId="77777777" w:rsidR="00420E7E" w:rsidRPr="00420E7E" w:rsidRDefault="00420E7E" w:rsidP="00F0165A">
      <w:pPr>
        <w:rPr>
          <w:rFonts w:ascii="Book Antiqua" w:eastAsia="PMingLiU-ExtB" w:hAnsi="Book Antiqua" w:cs="Verdana"/>
          <w:b/>
          <w:sz w:val="24"/>
          <w:szCs w:val="24"/>
        </w:rPr>
      </w:pPr>
    </w:p>
    <w:p w14:paraId="27E4A10E" w14:textId="77777777" w:rsidR="00430BCA" w:rsidRDefault="00430BCA" w:rsidP="00AB0CE4">
      <w:pPr>
        <w:rPr>
          <w:rFonts w:ascii="Book Antiqua" w:eastAsia="PMingLiU-ExtB" w:hAnsi="Book Antiqua" w:cs="Verdana"/>
          <w:b/>
          <w:sz w:val="24"/>
          <w:szCs w:val="24"/>
        </w:rPr>
      </w:pPr>
      <w:r>
        <w:rPr>
          <w:rFonts w:ascii="Book Antiqua" w:eastAsia="PMingLiU-ExtB" w:hAnsi="Book Antiqua" w:cs="Verdana"/>
          <w:b/>
          <w:sz w:val="24"/>
          <w:szCs w:val="24"/>
        </w:rPr>
        <w:t>Thank you for coming!</w:t>
      </w:r>
    </w:p>
    <w:p w14:paraId="5F2F7F37" w14:textId="77777777" w:rsidR="00430BCA" w:rsidRDefault="00430BCA" w:rsidP="00AB0CE4">
      <w:pPr>
        <w:rPr>
          <w:rFonts w:ascii="Book Antiqua" w:eastAsia="PMingLiU-ExtB" w:hAnsi="Book Antiqua" w:cs="Times"/>
          <w:sz w:val="24"/>
          <w:szCs w:val="24"/>
          <w:u w:color="2FA7D6"/>
        </w:rPr>
      </w:pPr>
    </w:p>
    <w:p w14:paraId="217B1E39" w14:textId="201C0E70" w:rsidR="00430BCA" w:rsidRDefault="00232AD8" w:rsidP="00AB0CE4">
      <w:pPr>
        <w:rPr>
          <w:rFonts w:ascii="Book Antiqua" w:eastAsia="PMingLiU-ExtB" w:hAnsi="Book Antiqua" w:cs="Times"/>
          <w:sz w:val="24"/>
          <w:szCs w:val="24"/>
          <w:u w:color="2FA7D6"/>
        </w:rPr>
      </w:pPr>
      <w:r>
        <w:rPr>
          <w:rFonts w:ascii="Book Antiqua" w:eastAsia="PMingLiU-ExtB" w:hAnsi="Book Antiqua" w:cs="Times"/>
          <w:noProof/>
          <w:sz w:val="24"/>
          <w:szCs w:val="24"/>
          <w:u w:color="2FA7D6"/>
        </w:rPr>
        <w:drawing>
          <wp:inline distT="0" distB="0" distL="0" distR="0" wp14:anchorId="4492EC90" wp14:editId="145DD993">
            <wp:extent cx="1375913" cy="1375913"/>
            <wp:effectExtent l="0" t="0" r="0" b="0"/>
            <wp:docPr id="4" name="Picture 4" descr="Macintosh HD:Users:julieiraninejad:Desktop:he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julieiraninejad:Desktop:heart.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5913" cy="1375913"/>
                    </a:xfrm>
                    <a:prstGeom prst="rect">
                      <a:avLst/>
                    </a:prstGeom>
                    <a:noFill/>
                    <a:ln>
                      <a:noFill/>
                    </a:ln>
                  </pic:spPr>
                </pic:pic>
              </a:graphicData>
            </a:graphic>
          </wp:inline>
        </w:drawing>
      </w:r>
      <w:bookmarkStart w:id="0" w:name="_GoBack"/>
      <w:bookmarkEnd w:id="0"/>
    </w:p>
    <w:p w14:paraId="59084644" w14:textId="77777777" w:rsidR="00430BCA" w:rsidRDefault="00430BCA" w:rsidP="00AB0CE4">
      <w:pPr>
        <w:rPr>
          <w:rFonts w:ascii="Book Antiqua" w:eastAsia="PMingLiU-ExtB" w:hAnsi="Book Antiqua" w:cs="Times"/>
          <w:sz w:val="24"/>
          <w:szCs w:val="24"/>
          <w:u w:color="2FA7D6"/>
        </w:rPr>
      </w:pPr>
    </w:p>
    <w:p w14:paraId="5473795B" w14:textId="231C7CB5" w:rsidR="00AB0CE4" w:rsidRDefault="00430BCA" w:rsidP="00F0165A">
      <w:pPr>
        <w:rPr>
          <w:rFonts w:ascii="Book Antiqua" w:eastAsia="PMingLiU-ExtB" w:hAnsi="Book Antiqua"/>
          <w:sz w:val="24"/>
          <w:szCs w:val="24"/>
        </w:rPr>
      </w:pPr>
      <w:r>
        <w:rPr>
          <w:rFonts w:ascii="Book Antiqua" w:eastAsia="PMingLiU-ExtB" w:hAnsi="Book Antiqua" w:cs="Times"/>
          <w:sz w:val="24"/>
          <w:szCs w:val="24"/>
          <w:u w:color="2FA7D6"/>
        </w:rPr>
        <w:t>“</w:t>
      </w:r>
      <w:r w:rsidR="00AB0CE4" w:rsidRPr="00420E7E">
        <w:rPr>
          <w:rFonts w:ascii="Book Antiqua" w:eastAsia="PMingLiU-ExtB" w:hAnsi="Book Antiqua" w:cs="Times"/>
          <w:sz w:val="24"/>
          <w:szCs w:val="24"/>
          <w:u w:color="2FA7D6"/>
        </w:rPr>
        <w:t>As to the position of Christianity, let it be stated without any hesitation or equivocation that its divine origin is unconditionally acknowledged, that the Sonship and Divinity of Jesus Christ are fearlessly asserted, that the divine inspiration of the Gospel is fully recognized</w:t>
      </w:r>
      <w:r w:rsidR="00AB0CE4" w:rsidRPr="00420E7E">
        <w:rPr>
          <w:rFonts w:ascii="Book Antiqua" w:eastAsia="PMingLiU-ExtB" w:hAnsi="Book Antiqua"/>
          <w:sz w:val="24"/>
          <w:szCs w:val="24"/>
          <w:u w:color="2FA7D6"/>
        </w:rPr>
        <w:t>…</w:t>
      </w:r>
      <w:r w:rsidR="00AB0CE4" w:rsidRPr="00420E7E">
        <w:rPr>
          <w:rFonts w:ascii="Book Antiqua" w:eastAsia="PMingLiU-ExtB" w:hAnsi="Book Antiqua" w:cs="Times"/>
          <w:sz w:val="24"/>
          <w:szCs w:val="24"/>
          <w:u w:color="2FA7D6"/>
        </w:rPr>
        <w:t xml:space="preserve"> The Founder of the Christian Faith is designated by Baha</w:t>
      </w:r>
      <w:r w:rsidR="00AB0CE4" w:rsidRPr="00420E7E">
        <w:rPr>
          <w:rFonts w:ascii="Book Antiqua" w:eastAsia="PMingLiU-ExtB" w:hAnsi="Book Antiqua"/>
          <w:sz w:val="24"/>
          <w:szCs w:val="24"/>
          <w:u w:color="2FA7D6"/>
        </w:rPr>
        <w:t>’</w:t>
      </w:r>
      <w:r w:rsidR="00AB0CE4" w:rsidRPr="00420E7E">
        <w:rPr>
          <w:rFonts w:ascii="Book Antiqua" w:eastAsia="PMingLiU-ExtB" w:hAnsi="Book Antiqua" w:cs="Times"/>
          <w:sz w:val="24"/>
          <w:szCs w:val="24"/>
          <w:u w:color="2FA7D6"/>
        </w:rPr>
        <w:t>u</w:t>
      </w:r>
      <w:r w:rsidR="00AB0CE4" w:rsidRPr="00420E7E">
        <w:rPr>
          <w:rFonts w:ascii="Book Antiqua" w:eastAsia="PMingLiU-ExtB" w:hAnsi="Book Antiqua"/>
          <w:sz w:val="24"/>
          <w:szCs w:val="24"/>
          <w:u w:color="2FA7D6"/>
        </w:rPr>
        <w:t>’</w:t>
      </w:r>
      <w:r w:rsidR="00AB0CE4" w:rsidRPr="00420E7E">
        <w:rPr>
          <w:rFonts w:ascii="Book Antiqua" w:eastAsia="PMingLiU-ExtB" w:hAnsi="Book Antiqua" w:cs="Times"/>
          <w:sz w:val="24"/>
          <w:szCs w:val="24"/>
          <w:u w:color="2FA7D6"/>
        </w:rPr>
        <w:t xml:space="preserve">llah as the </w:t>
      </w:r>
      <w:r w:rsidR="00AB0CE4" w:rsidRPr="00420E7E">
        <w:rPr>
          <w:rFonts w:ascii="Book Antiqua" w:eastAsia="PMingLiU-ExtB" w:hAnsi="Book Antiqua"/>
          <w:sz w:val="24"/>
          <w:szCs w:val="24"/>
          <w:u w:color="2FA7D6"/>
        </w:rPr>
        <w:t>“</w:t>
      </w:r>
      <w:r w:rsidR="00AB0CE4" w:rsidRPr="00420E7E">
        <w:rPr>
          <w:rFonts w:ascii="Book Antiqua" w:eastAsia="PMingLiU-ExtB" w:hAnsi="Book Antiqua" w:cs="Times"/>
          <w:sz w:val="24"/>
          <w:szCs w:val="24"/>
          <w:u w:color="2FA7D6"/>
        </w:rPr>
        <w:t>Spirit of God,</w:t>
      </w:r>
      <w:r w:rsidR="00AB0CE4" w:rsidRPr="00420E7E">
        <w:rPr>
          <w:rFonts w:ascii="Book Antiqua" w:eastAsia="PMingLiU-ExtB" w:hAnsi="Book Antiqua"/>
          <w:sz w:val="24"/>
          <w:szCs w:val="24"/>
          <w:u w:color="2FA7D6"/>
        </w:rPr>
        <w:t>”</w:t>
      </w:r>
      <w:r w:rsidR="00AB0CE4" w:rsidRPr="00420E7E">
        <w:rPr>
          <w:rFonts w:ascii="Book Antiqua" w:eastAsia="PMingLiU-ExtB" w:hAnsi="Book Antiqua" w:cs="Times"/>
          <w:sz w:val="24"/>
          <w:szCs w:val="24"/>
          <w:u w:color="2FA7D6"/>
        </w:rPr>
        <w:t xml:space="preserve"> is proclaimed as the One Who </w:t>
      </w:r>
      <w:r w:rsidR="00AB0CE4" w:rsidRPr="00420E7E">
        <w:rPr>
          <w:rFonts w:ascii="Book Antiqua" w:eastAsia="PMingLiU-ExtB" w:hAnsi="Book Antiqua"/>
          <w:sz w:val="24"/>
          <w:szCs w:val="24"/>
          <w:u w:color="2FA7D6"/>
        </w:rPr>
        <w:t>“</w:t>
      </w:r>
      <w:r w:rsidR="00AB0CE4" w:rsidRPr="00420E7E">
        <w:rPr>
          <w:rFonts w:ascii="Book Antiqua" w:eastAsia="PMingLiU-ExtB" w:hAnsi="Book Antiqua" w:cs="Times"/>
          <w:sz w:val="24"/>
          <w:szCs w:val="24"/>
          <w:u w:color="2FA7D6"/>
        </w:rPr>
        <w:t>appeared out of the breath of the Holy Ghost,</w:t>
      </w:r>
      <w:r w:rsidR="00AB0CE4" w:rsidRPr="00420E7E">
        <w:rPr>
          <w:rFonts w:ascii="Book Antiqua" w:eastAsia="PMingLiU-ExtB" w:hAnsi="Book Antiqua"/>
          <w:sz w:val="24"/>
          <w:szCs w:val="24"/>
          <w:u w:color="2FA7D6"/>
        </w:rPr>
        <w:t>”</w:t>
      </w:r>
      <w:r w:rsidR="00AB0CE4" w:rsidRPr="00420E7E">
        <w:rPr>
          <w:rFonts w:ascii="Book Antiqua" w:eastAsia="PMingLiU-ExtB" w:hAnsi="Book Antiqua" w:cs="Times"/>
          <w:sz w:val="24"/>
          <w:szCs w:val="24"/>
          <w:u w:color="2FA7D6"/>
        </w:rPr>
        <w:t xml:space="preserve"> and is even extolled as the </w:t>
      </w:r>
      <w:r w:rsidR="00AB0CE4" w:rsidRPr="00420E7E">
        <w:rPr>
          <w:rFonts w:ascii="Book Antiqua" w:eastAsia="PMingLiU-ExtB" w:hAnsi="Book Antiqua"/>
          <w:sz w:val="24"/>
          <w:szCs w:val="24"/>
          <w:u w:color="2FA7D6"/>
        </w:rPr>
        <w:t>“</w:t>
      </w:r>
      <w:r w:rsidR="00AB0CE4" w:rsidRPr="00420E7E">
        <w:rPr>
          <w:rFonts w:ascii="Book Antiqua" w:eastAsia="PMingLiU-ExtB" w:hAnsi="Book Antiqua" w:cs="Times"/>
          <w:sz w:val="24"/>
          <w:szCs w:val="24"/>
          <w:u w:color="2FA7D6"/>
        </w:rPr>
        <w:t>Essence of the Spirit.</w:t>
      </w:r>
      <w:r w:rsidR="00AB0CE4" w:rsidRPr="00420E7E">
        <w:rPr>
          <w:rFonts w:ascii="Book Antiqua" w:eastAsia="PMingLiU-ExtB" w:hAnsi="Book Antiqua"/>
          <w:sz w:val="24"/>
          <w:szCs w:val="24"/>
          <w:u w:color="2FA7D6"/>
        </w:rPr>
        <w:t>”</w:t>
      </w:r>
      <w:r w:rsidR="00AB0CE4" w:rsidRPr="00420E7E">
        <w:rPr>
          <w:rFonts w:ascii="Book Antiqua" w:eastAsia="PMingLiU-ExtB" w:hAnsi="Book Antiqua" w:cs="Times"/>
          <w:sz w:val="24"/>
          <w:szCs w:val="24"/>
          <w:u w:color="2FA7D6"/>
        </w:rPr>
        <w:t xml:space="preserve"> His mother is described as </w:t>
      </w:r>
      <w:r w:rsidR="00AB0CE4" w:rsidRPr="00420E7E">
        <w:rPr>
          <w:rFonts w:ascii="Book Antiqua" w:eastAsia="PMingLiU-ExtB" w:hAnsi="Book Antiqua"/>
          <w:sz w:val="24"/>
          <w:szCs w:val="24"/>
          <w:u w:color="2FA7D6"/>
        </w:rPr>
        <w:t>“</w:t>
      </w:r>
      <w:r w:rsidR="00AB0CE4" w:rsidRPr="00420E7E">
        <w:rPr>
          <w:rFonts w:ascii="Book Antiqua" w:eastAsia="PMingLiU-ExtB" w:hAnsi="Book Antiqua" w:cs="Times"/>
          <w:sz w:val="24"/>
          <w:szCs w:val="24"/>
          <w:u w:color="2FA7D6"/>
        </w:rPr>
        <w:t>that veiled and immortal, that most beauteous, countenance,</w:t>
      </w:r>
      <w:r w:rsidR="00AB0CE4" w:rsidRPr="00420E7E">
        <w:rPr>
          <w:rFonts w:ascii="Book Antiqua" w:eastAsia="PMingLiU-ExtB" w:hAnsi="Book Antiqua"/>
          <w:sz w:val="24"/>
          <w:szCs w:val="24"/>
          <w:u w:color="2FA7D6"/>
        </w:rPr>
        <w:t>”</w:t>
      </w:r>
      <w:r w:rsidR="00AB0CE4" w:rsidRPr="00420E7E">
        <w:rPr>
          <w:rFonts w:ascii="Book Antiqua" w:eastAsia="PMingLiU-ExtB" w:hAnsi="Book Antiqua" w:cs="Times"/>
          <w:sz w:val="24"/>
          <w:szCs w:val="24"/>
          <w:u w:color="2FA7D6"/>
        </w:rPr>
        <w:t xml:space="preserve"> and the station of her Son eulogized as a </w:t>
      </w:r>
      <w:r w:rsidR="00AB0CE4" w:rsidRPr="00420E7E">
        <w:rPr>
          <w:rFonts w:ascii="Book Antiqua" w:eastAsia="PMingLiU-ExtB" w:hAnsi="Book Antiqua"/>
          <w:sz w:val="24"/>
          <w:szCs w:val="24"/>
          <w:u w:color="2FA7D6"/>
        </w:rPr>
        <w:t>“</w:t>
      </w:r>
      <w:r w:rsidR="00AB0CE4" w:rsidRPr="00420E7E">
        <w:rPr>
          <w:rFonts w:ascii="Book Antiqua" w:eastAsia="PMingLiU-ExtB" w:hAnsi="Book Antiqua" w:cs="Times"/>
          <w:sz w:val="24"/>
          <w:szCs w:val="24"/>
          <w:u w:color="2FA7D6"/>
        </w:rPr>
        <w:t>station which hath been exalted above the imaginings of all that dwell on earth</w:t>
      </w:r>
      <w:r w:rsidR="00AB0CE4" w:rsidRPr="00420E7E">
        <w:rPr>
          <w:rFonts w:ascii="Book Antiqua" w:eastAsia="PMingLiU-ExtB" w:hAnsi="Book Antiqua"/>
          <w:sz w:val="24"/>
          <w:szCs w:val="24"/>
          <w:u w:color="2FA7D6"/>
        </w:rPr>
        <w:t>”…</w:t>
      </w:r>
      <w:r>
        <w:rPr>
          <w:rFonts w:ascii="Book Antiqua" w:eastAsia="PMingLiU-ExtB" w:hAnsi="Book Antiqua" w:cs="Times"/>
          <w:sz w:val="24"/>
          <w:szCs w:val="24"/>
        </w:rPr>
        <w:t>T</w:t>
      </w:r>
      <w:r w:rsidR="00AB0CE4" w:rsidRPr="00420E7E">
        <w:rPr>
          <w:rFonts w:ascii="Book Antiqua" w:eastAsia="PMingLiU-ExtB" w:hAnsi="Book Antiqua" w:cs="Times"/>
          <w:sz w:val="24"/>
          <w:szCs w:val="24"/>
        </w:rPr>
        <w:t>he Faith of Baha</w:t>
      </w:r>
      <w:r w:rsidR="00AB0CE4" w:rsidRPr="00420E7E">
        <w:rPr>
          <w:rFonts w:ascii="Book Antiqua" w:eastAsia="PMingLiU-ExtB" w:hAnsi="Book Antiqua"/>
          <w:sz w:val="24"/>
          <w:szCs w:val="24"/>
        </w:rPr>
        <w:t>’</w:t>
      </w:r>
      <w:r w:rsidR="00AB0CE4" w:rsidRPr="00420E7E">
        <w:rPr>
          <w:rFonts w:ascii="Book Antiqua" w:eastAsia="PMingLiU-ExtB" w:hAnsi="Book Antiqua" w:cs="Times"/>
          <w:sz w:val="24"/>
          <w:szCs w:val="24"/>
        </w:rPr>
        <w:t>u</w:t>
      </w:r>
      <w:r w:rsidR="00AB0CE4" w:rsidRPr="00420E7E">
        <w:rPr>
          <w:rFonts w:ascii="Book Antiqua" w:eastAsia="PMingLiU-ExtB" w:hAnsi="Book Antiqua"/>
          <w:sz w:val="24"/>
          <w:szCs w:val="24"/>
        </w:rPr>
        <w:t>’</w:t>
      </w:r>
      <w:r w:rsidR="00AB0CE4" w:rsidRPr="00420E7E">
        <w:rPr>
          <w:rFonts w:ascii="Book Antiqua" w:eastAsia="PMingLiU-ExtB" w:hAnsi="Book Antiqua" w:cs="Times"/>
          <w:sz w:val="24"/>
          <w:szCs w:val="24"/>
        </w:rPr>
        <w:t xml:space="preserve">llah </w:t>
      </w:r>
      <w:r w:rsidR="00AB0CE4" w:rsidRPr="00420E7E">
        <w:rPr>
          <w:rFonts w:ascii="Book Antiqua" w:eastAsia="PMingLiU-ExtB" w:hAnsi="Book Antiqua"/>
          <w:sz w:val="24"/>
          <w:szCs w:val="24"/>
        </w:rPr>
        <w:t>–</w:t>
      </w:r>
      <w:r w:rsidR="00AB0CE4" w:rsidRPr="00420E7E">
        <w:rPr>
          <w:rFonts w:ascii="Book Antiqua" w:eastAsia="PMingLiU-ExtB" w:hAnsi="Book Antiqua" w:cs="Times"/>
          <w:sz w:val="24"/>
          <w:szCs w:val="24"/>
        </w:rPr>
        <w:t xml:space="preserve"> if we would faithfully appraise it </w:t>
      </w:r>
      <w:r w:rsidR="00AB0CE4" w:rsidRPr="00420E7E">
        <w:rPr>
          <w:rFonts w:ascii="Book Antiqua" w:eastAsia="PMingLiU-ExtB" w:hAnsi="Book Antiqua"/>
          <w:sz w:val="24"/>
          <w:szCs w:val="24"/>
        </w:rPr>
        <w:t>–</w:t>
      </w:r>
      <w:r w:rsidR="00AB0CE4" w:rsidRPr="00420E7E">
        <w:rPr>
          <w:rFonts w:ascii="Book Antiqua" w:eastAsia="PMingLiU-ExtB" w:hAnsi="Book Antiqua" w:cs="Times"/>
          <w:sz w:val="24"/>
          <w:szCs w:val="24"/>
        </w:rPr>
        <w:t xml:space="preserve"> can never, and in no aspect of its teachings, be at variance, much less conflict, with the purpose animating, or the authority invested in, the Faith of Jesus Christ</w:t>
      </w:r>
      <w:r w:rsidR="00AB0CE4" w:rsidRPr="00420E7E">
        <w:rPr>
          <w:rFonts w:ascii="Book Antiqua" w:eastAsia="PMingLiU-ExtB" w:hAnsi="Book Antiqua"/>
          <w:sz w:val="24"/>
          <w:szCs w:val="24"/>
        </w:rPr>
        <w:t>…</w:t>
      </w:r>
      <w:r>
        <w:rPr>
          <w:rFonts w:ascii="Book Antiqua" w:eastAsia="PMingLiU-ExtB" w:hAnsi="Book Antiqua"/>
          <w:sz w:val="24"/>
          <w:szCs w:val="24"/>
        </w:rPr>
        <w:t>”</w:t>
      </w:r>
    </w:p>
    <w:p w14:paraId="7EE8B994" w14:textId="77777777" w:rsidR="00430BCA" w:rsidRDefault="00430BCA" w:rsidP="00F0165A">
      <w:pPr>
        <w:rPr>
          <w:rFonts w:ascii="Book Antiqua" w:eastAsia="PMingLiU-ExtB" w:hAnsi="Book Antiqua"/>
          <w:sz w:val="24"/>
          <w:szCs w:val="24"/>
        </w:rPr>
      </w:pPr>
    </w:p>
    <w:p w14:paraId="16E8EF6B" w14:textId="0135902D" w:rsidR="00430BCA" w:rsidRDefault="00430BCA" w:rsidP="00F0165A">
      <w:pPr>
        <w:rPr>
          <w:rFonts w:ascii="Book Antiqua" w:eastAsia="PMingLiU-ExtB" w:hAnsi="Book Antiqua"/>
          <w:b/>
          <w:sz w:val="24"/>
          <w:szCs w:val="24"/>
        </w:rPr>
      </w:pPr>
      <w:r w:rsidRPr="00430BCA">
        <w:rPr>
          <w:rFonts w:ascii="Book Antiqua" w:eastAsia="PMingLiU-ExtB" w:hAnsi="Book Antiqua"/>
          <w:b/>
          <w:sz w:val="24"/>
          <w:szCs w:val="24"/>
        </w:rPr>
        <w:t>-Shoghi Effendi</w:t>
      </w:r>
    </w:p>
    <w:p w14:paraId="63FF1280" w14:textId="77777777" w:rsidR="00232AD8" w:rsidRDefault="00232AD8" w:rsidP="00F0165A">
      <w:pPr>
        <w:rPr>
          <w:rFonts w:ascii="Book Antiqua" w:eastAsia="PMingLiU-ExtB" w:hAnsi="Book Antiqua"/>
          <w:b/>
          <w:sz w:val="24"/>
          <w:szCs w:val="24"/>
        </w:rPr>
      </w:pPr>
    </w:p>
    <w:p w14:paraId="4B759988" w14:textId="702D2775" w:rsidR="00232AD8" w:rsidRPr="00232AD8" w:rsidRDefault="00232AD8" w:rsidP="00F0165A">
      <w:pPr>
        <w:rPr>
          <w:rFonts w:ascii="Book Antiqua" w:eastAsia="PMingLiU-ExtB" w:hAnsi="Book Antiqua"/>
          <w:sz w:val="24"/>
          <w:szCs w:val="24"/>
        </w:rPr>
      </w:pPr>
      <w:r w:rsidRPr="00232AD8">
        <w:rPr>
          <w:rFonts w:ascii="Book Antiqua" w:eastAsia="PMingLiU-ExtB" w:hAnsi="Book Antiqua"/>
          <w:sz w:val="24"/>
          <w:szCs w:val="24"/>
        </w:rPr>
        <w:t xml:space="preserve">The Bible is “the Holy Book of God, of celestial inspiration.  It is the Bible of Salvation, the Nobel Gospel.  It is the mystery of the Kingdom and its light.  It is the Divine Bounty, the sign of guidance of God.” </w:t>
      </w:r>
    </w:p>
    <w:p w14:paraId="1E24430E" w14:textId="77777777" w:rsidR="00232AD8" w:rsidRDefault="00232AD8" w:rsidP="00F0165A">
      <w:pPr>
        <w:rPr>
          <w:rFonts w:ascii="Book Antiqua" w:eastAsia="PMingLiU-ExtB" w:hAnsi="Book Antiqua"/>
          <w:b/>
          <w:sz w:val="24"/>
          <w:szCs w:val="24"/>
        </w:rPr>
      </w:pPr>
    </w:p>
    <w:p w14:paraId="0F4F9643" w14:textId="59B2B979" w:rsidR="00232AD8" w:rsidRPr="00430BCA" w:rsidRDefault="00232AD8" w:rsidP="00F0165A">
      <w:pPr>
        <w:rPr>
          <w:rFonts w:ascii="Book Antiqua" w:eastAsia="PMingLiU-ExtB" w:hAnsi="Book Antiqua"/>
          <w:b/>
          <w:sz w:val="24"/>
          <w:szCs w:val="24"/>
        </w:rPr>
      </w:pPr>
      <w:r>
        <w:rPr>
          <w:rFonts w:ascii="Book Antiqua" w:eastAsia="PMingLiU-ExtB" w:hAnsi="Book Antiqua"/>
          <w:b/>
          <w:sz w:val="24"/>
          <w:szCs w:val="24"/>
        </w:rPr>
        <w:t>Abdu’l-Baha, Abdu’l-Baha in London, p. 18</w:t>
      </w:r>
    </w:p>
    <w:sectPr w:rsidR="00232AD8" w:rsidRPr="00430BCA" w:rsidSect="00946126">
      <w:footerReference w:type="even" r:id="rId21"/>
      <w:footerReference w:type="default" r:id="rId2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D24F0" w14:textId="77777777" w:rsidR="00232AD8" w:rsidRDefault="00232AD8" w:rsidP="00232AD8">
      <w:r>
        <w:separator/>
      </w:r>
    </w:p>
  </w:endnote>
  <w:endnote w:type="continuationSeparator" w:id="0">
    <w:p w14:paraId="3CF485C5" w14:textId="77777777" w:rsidR="00232AD8" w:rsidRDefault="00232AD8" w:rsidP="00232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Book Antiqua">
    <w:panose1 w:val="02040602050305030304"/>
    <w:charset w:val="00"/>
    <w:family w:val="auto"/>
    <w:pitch w:val="variable"/>
    <w:sig w:usb0="00000003" w:usb1="00000000" w:usb2="00000000" w:usb3="00000000" w:csb0="00000001" w:csb1="00000000"/>
  </w:font>
  <w:font w:name="PMingLiU-ExtB">
    <w:panose1 w:val="02020500000000000000"/>
    <w:charset w:val="51"/>
    <w:family w:val="auto"/>
    <w:pitch w:val="variable"/>
    <w:sig w:usb0="8000002F" w:usb1="0A080008" w:usb2="00000010" w:usb3="00000000" w:csb0="00100001" w:csb1="00000000"/>
  </w:font>
  <w:font w:name="Verdana">
    <w:panose1 w:val="020B0604030504040204"/>
    <w:charset w:val="00"/>
    <w:family w:val="auto"/>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0554D" w14:textId="77777777" w:rsidR="00232AD8" w:rsidRDefault="00232AD8" w:rsidP="00232A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E33A6" w14:textId="77777777" w:rsidR="00232AD8" w:rsidRDefault="00232AD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E2AFDD" w14:textId="77777777" w:rsidR="00232AD8" w:rsidRDefault="00232AD8" w:rsidP="00232A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0529">
      <w:rPr>
        <w:rStyle w:val="PageNumber"/>
        <w:noProof/>
      </w:rPr>
      <w:t>1</w:t>
    </w:r>
    <w:r>
      <w:rPr>
        <w:rStyle w:val="PageNumber"/>
      </w:rPr>
      <w:fldChar w:fldCharType="end"/>
    </w:r>
  </w:p>
  <w:p w14:paraId="2B584884" w14:textId="77777777" w:rsidR="00232AD8" w:rsidRDefault="00232AD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0743C" w14:textId="77777777" w:rsidR="00232AD8" w:rsidRDefault="00232AD8" w:rsidP="00232AD8">
      <w:r>
        <w:separator/>
      </w:r>
    </w:p>
  </w:footnote>
  <w:footnote w:type="continuationSeparator" w:id="0">
    <w:p w14:paraId="5FEDBD02" w14:textId="77777777" w:rsidR="00232AD8" w:rsidRDefault="00232AD8" w:rsidP="00232A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481"/>
    <w:rsid w:val="00232AD8"/>
    <w:rsid w:val="00420E7E"/>
    <w:rsid w:val="00430BCA"/>
    <w:rsid w:val="004421EC"/>
    <w:rsid w:val="005F74C4"/>
    <w:rsid w:val="0078648D"/>
    <w:rsid w:val="00810529"/>
    <w:rsid w:val="00946126"/>
    <w:rsid w:val="009D0481"/>
    <w:rsid w:val="00A129B9"/>
    <w:rsid w:val="00A329AF"/>
    <w:rsid w:val="00AB0CE4"/>
    <w:rsid w:val="00C51B33"/>
    <w:rsid w:val="00DD0BAC"/>
    <w:rsid w:val="00F016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6B9C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481"/>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9D0481"/>
    <w:rPr>
      <w:b/>
      <w:i/>
      <w:snapToGrid w:val="0"/>
      <w:kern w:val="28"/>
      <w:sz w:val="32"/>
    </w:rPr>
  </w:style>
  <w:style w:type="character" w:customStyle="1" w:styleId="BodyTextChar">
    <w:name w:val="Body Text Char"/>
    <w:basedOn w:val="DefaultParagraphFont"/>
    <w:link w:val="BodyText"/>
    <w:semiHidden/>
    <w:rsid w:val="009D0481"/>
    <w:rPr>
      <w:rFonts w:ascii="Times New Roman" w:eastAsia="Times New Roman" w:hAnsi="Times New Roman" w:cs="Times New Roman"/>
      <w:b/>
      <w:i/>
      <w:snapToGrid w:val="0"/>
      <w:kern w:val="28"/>
      <w:sz w:val="32"/>
      <w:szCs w:val="20"/>
    </w:rPr>
  </w:style>
  <w:style w:type="character" w:styleId="Hyperlink">
    <w:name w:val="Hyperlink"/>
    <w:basedOn w:val="DefaultParagraphFont"/>
    <w:uiPriority w:val="99"/>
    <w:unhideWhenUsed/>
    <w:rsid w:val="00AB0CE4"/>
    <w:rPr>
      <w:color w:val="0000FF" w:themeColor="hyperlink"/>
      <w:u w:val="single"/>
    </w:rPr>
  </w:style>
  <w:style w:type="paragraph" w:styleId="BalloonText">
    <w:name w:val="Balloon Text"/>
    <w:basedOn w:val="Normal"/>
    <w:link w:val="BalloonTextChar"/>
    <w:uiPriority w:val="99"/>
    <w:semiHidden/>
    <w:unhideWhenUsed/>
    <w:rsid w:val="00420E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0E7E"/>
    <w:rPr>
      <w:rFonts w:ascii="Lucida Grande" w:eastAsia="Times New Roman" w:hAnsi="Lucida Grande" w:cs="Lucida Grande"/>
      <w:sz w:val="18"/>
      <w:szCs w:val="18"/>
    </w:rPr>
  </w:style>
  <w:style w:type="character" w:styleId="FollowedHyperlink">
    <w:name w:val="FollowedHyperlink"/>
    <w:basedOn w:val="DefaultParagraphFont"/>
    <w:uiPriority w:val="99"/>
    <w:semiHidden/>
    <w:unhideWhenUsed/>
    <w:rsid w:val="00A329AF"/>
    <w:rPr>
      <w:color w:val="800080" w:themeColor="followedHyperlink"/>
      <w:u w:val="single"/>
    </w:rPr>
  </w:style>
  <w:style w:type="paragraph" w:styleId="Footer">
    <w:name w:val="footer"/>
    <w:basedOn w:val="Normal"/>
    <w:link w:val="FooterChar"/>
    <w:uiPriority w:val="99"/>
    <w:unhideWhenUsed/>
    <w:rsid w:val="00232AD8"/>
    <w:pPr>
      <w:tabs>
        <w:tab w:val="center" w:pos="4320"/>
        <w:tab w:val="right" w:pos="8640"/>
      </w:tabs>
    </w:pPr>
  </w:style>
  <w:style w:type="character" w:customStyle="1" w:styleId="FooterChar">
    <w:name w:val="Footer Char"/>
    <w:basedOn w:val="DefaultParagraphFont"/>
    <w:link w:val="Footer"/>
    <w:uiPriority w:val="99"/>
    <w:rsid w:val="00232AD8"/>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232AD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481"/>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9D0481"/>
    <w:rPr>
      <w:b/>
      <w:i/>
      <w:snapToGrid w:val="0"/>
      <w:kern w:val="28"/>
      <w:sz w:val="32"/>
    </w:rPr>
  </w:style>
  <w:style w:type="character" w:customStyle="1" w:styleId="BodyTextChar">
    <w:name w:val="Body Text Char"/>
    <w:basedOn w:val="DefaultParagraphFont"/>
    <w:link w:val="BodyText"/>
    <w:semiHidden/>
    <w:rsid w:val="009D0481"/>
    <w:rPr>
      <w:rFonts w:ascii="Times New Roman" w:eastAsia="Times New Roman" w:hAnsi="Times New Roman" w:cs="Times New Roman"/>
      <w:b/>
      <w:i/>
      <w:snapToGrid w:val="0"/>
      <w:kern w:val="28"/>
      <w:sz w:val="32"/>
      <w:szCs w:val="20"/>
    </w:rPr>
  </w:style>
  <w:style w:type="character" w:styleId="Hyperlink">
    <w:name w:val="Hyperlink"/>
    <w:basedOn w:val="DefaultParagraphFont"/>
    <w:uiPriority w:val="99"/>
    <w:unhideWhenUsed/>
    <w:rsid w:val="00AB0CE4"/>
    <w:rPr>
      <w:color w:val="0000FF" w:themeColor="hyperlink"/>
      <w:u w:val="single"/>
    </w:rPr>
  </w:style>
  <w:style w:type="paragraph" w:styleId="BalloonText">
    <w:name w:val="Balloon Text"/>
    <w:basedOn w:val="Normal"/>
    <w:link w:val="BalloonTextChar"/>
    <w:uiPriority w:val="99"/>
    <w:semiHidden/>
    <w:unhideWhenUsed/>
    <w:rsid w:val="00420E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0E7E"/>
    <w:rPr>
      <w:rFonts w:ascii="Lucida Grande" w:eastAsia="Times New Roman" w:hAnsi="Lucida Grande" w:cs="Lucida Grande"/>
      <w:sz w:val="18"/>
      <w:szCs w:val="18"/>
    </w:rPr>
  </w:style>
  <w:style w:type="character" w:styleId="FollowedHyperlink">
    <w:name w:val="FollowedHyperlink"/>
    <w:basedOn w:val="DefaultParagraphFont"/>
    <w:uiPriority w:val="99"/>
    <w:semiHidden/>
    <w:unhideWhenUsed/>
    <w:rsid w:val="00A329AF"/>
    <w:rPr>
      <w:color w:val="800080" w:themeColor="followedHyperlink"/>
      <w:u w:val="single"/>
    </w:rPr>
  </w:style>
  <w:style w:type="paragraph" w:styleId="Footer">
    <w:name w:val="footer"/>
    <w:basedOn w:val="Normal"/>
    <w:link w:val="FooterChar"/>
    <w:uiPriority w:val="99"/>
    <w:unhideWhenUsed/>
    <w:rsid w:val="00232AD8"/>
    <w:pPr>
      <w:tabs>
        <w:tab w:val="center" w:pos="4320"/>
        <w:tab w:val="right" w:pos="8640"/>
      </w:tabs>
    </w:pPr>
  </w:style>
  <w:style w:type="character" w:customStyle="1" w:styleId="FooterChar">
    <w:name w:val="Footer Char"/>
    <w:basedOn w:val="DefaultParagraphFont"/>
    <w:link w:val="Footer"/>
    <w:uiPriority w:val="99"/>
    <w:rsid w:val="00232AD8"/>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232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kingjamesbibleonline.org/2-Corinthians-5-17/" TargetMode="External"/><Relationship Id="rId20" Type="http://schemas.openxmlformats.org/officeDocument/2006/relationships/image" Target="media/image2.jpeg"/><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s://www.kingjamesbibleonline.org/Luke-11-9/" TargetMode="External"/><Relationship Id="rId11" Type="http://schemas.openxmlformats.org/officeDocument/2006/relationships/hyperlink" Target="https://www.kingjamesbibleonline.org/Proverbs-3-6/" TargetMode="External"/><Relationship Id="rId12" Type="http://schemas.openxmlformats.org/officeDocument/2006/relationships/hyperlink" Target="https://www.kingjamesbibleonline.org/Matthew-11-28/" TargetMode="External"/><Relationship Id="rId13" Type="http://schemas.openxmlformats.org/officeDocument/2006/relationships/hyperlink" Target="http://biblescripture.net/Matthew.html" TargetMode="External"/><Relationship Id="rId14" Type="http://schemas.openxmlformats.org/officeDocument/2006/relationships/hyperlink" Target="https://www.youtube.com/watch?v=bFyOaZpwxdE" TargetMode="External"/><Relationship Id="rId15" Type="http://schemas.openxmlformats.org/officeDocument/2006/relationships/hyperlink" Target="https://www.kingjamesbibleonline.org/Romans-8-28/" TargetMode="External"/><Relationship Id="rId16" Type="http://schemas.openxmlformats.org/officeDocument/2006/relationships/hyperlink" Target="https://www.kingjamesbibleonline.org/Psalms-46-10/" TargetMode="External"/><Relationship Id="rId17" Type="http://schemas.openxmlformats.org/officeDocument/2006/relationships/hyperlink" Target="https://www.kingjamesbibleonline.org/Matthew-5-16/" TargetMode="External"/><Relationship Id="rId18" Type="http://schemas.openxmlformats.org/officeDocument/2006/relationships/hyperlink" Target="https://www.kingjamesbibleonline.org/Nahum-1-7/" TargetMode="External"/><Relationship Id="rId19" Type="http://schemas.openxmlformats.org/officeDocument/2006/relationships/hyperlink" Target="https://www.kingjamesbibleonline.org/Joshua-1-9/"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s://www.kingjamesbibleonline.org/John-13-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234</TotalTime>
  <Pages>8</Pages>
  <Words>2570</Words>
  <Characters>14650</Characters>
  <Application>Microsoft Macintosh Word</Application>
  <DocSecurity>0</DocSecurity>
  <Lines>122</Lines>
  <Paragraphs>34</Paragraphs>
  <ScaleCrop>false</ScaleCrop>
  <Company/>
  <LinksUpToDate>false</LinksUpToDate>
  <CharactersWithSpaces>17186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4</cp:revision>
  <cp:lastPrinted>2017-12-01T07:21:00Z</cp:lastPrinted>
  <dcterms:created xsi:type="dcterms:W3CDTF">2017-11-30T06:16:00Z</dcterms:created>
  <dcterms:modified xsi:type="dcterms:W3CDTF">2017-12-01T07:21:00Z</dcterms:modified>
</cp:coreProperties>
</file>