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126" w:rsidRDefault="00FC4E61">
      <w:pPr>
        <w:rPr>
          <w:rFonts w:ascii="Apple Chancery" w:hAnsi="Apple Chancery" w:cs="Apple Chancery"/>
          <w:sz w:val="36"/>
          <w:szCs w:val="36"/>
        </w:rPr>
      </w:pPr>
      <w:r>
        <w:rPr>
          <w:rFonts w:ascii="Apple Chancery" w:hAnsi="Apple Chancery" w:cs="Apple Chancery"/>
          <w:sz w:val="36"/>
          <w:szCs w:val="36"/>
        </w:rPr>
        <w:t>“So powerful is the light of unity that it can illuminate</w:t>
      </w:r>
    </w:p>
    <w:p w:rsidR="00FC4E61" w:rsidRDefault="00FC4E61" w:rsidP="00FC4E61">
      <w:pPr>
        <w:jc w:val="center"/>
        <w:rPr>
          <w:rFonts w:ascii="Apple Chancery" w:hAnsi="Apple Chancery" w:cs="Apple Chancery"/>
          <w:sz w:val="36"/>
          <w:szCs w:val="36"/>
        </w:rPr>
      </w:pPr>
      <w:proofErr w:type="gramStart"/>
      <w:r>
        <w:rPr>
          <w:rFonts w:ascii="Apple Chancery" w:hAnsi="Apple Chancery" w:cs="Apple Chancery"/>
          <w:sz w:val="36"/>
          <w:szCs w:val="36"/>
        </w:rPr>
        <w:t>the</w:t>
      </w:r>
      <w:proofErr w:type="gramEnd"/>
      <w:r>
        <w:rPr>
          <w:rFonts w:ascii="Apple Chancery" w:hAnsi="Apple Chancery" w:cs="Apple Chancery"/>
          <w:sz w:val="36"/>
          <w:szCs w:val="36"/>
        </w:rPr>
        <w:t xml:space="preserve"> whole earth.” </w:t>
      </w:r>
    </w:p>
    <w:p w:rsidR="00FC4E61" w:rsidRDefault="00FC4E61" w:rsidP="00FC4E61">
      <w:pPr>
        <w:jc w:val="center"/>
        <w:rPr>
          <w:rFonts w:ascii="Apple Chancery" w:hAnsi="Apple Chancery" w:cs="Apple Chancery"/>
          <w:sz w:val="36"/>
          <w:szCs w:val="36"/>
        </w:rPr>
      </w:pPr>
    </w:p>
    <w:p w:rsidR="00FC4E61" w:rsidRDefault="00FC4E61" w:rsidP="00FC4E61">
      <w:pPr>
        <w:jc w:val="center"/>
        <w:rPr>
          <w:rFonts w:ascii="Apple Chancery" w:hAnsi="Apple Chancery" w:cs="Apple Chancery"/>
          <w:sz w:val="36"/>
          <w:szCs w:val="36"/>
        </w:rPr>
      </w:pPr>
      <w:r>
        <w:rPr>
          <w:rFonts w:ascii="Apple Chancery" w:hAnsi="Apple Chancery" w:cs="Apple Chancery"/>
          <w:sz w:val="36"/>
          <w:szCs w:val="36"/>
        </w:rPr>
        <w:t xml:space="preserve">-The </w:t>
      </w:r>
      <w:proofErr w:type="spellStart"/>
      <w:r>
        <w:rPr>
          <w:rFonts w:ascii="Apple Chancery" w:hAnsi="Apple Chancery" w:cs="Apple Chancery"/>
          <w:sz w:val="36"/>
          <w:szCs w:val="36"/>
        </w:rPr>
        <w:t>Bahai</w:t>
      </w:r>
      <w:proofErr w:type="spellEnd"/>
      <w:r>
        <w:rPr>
          <w:rFonts w:ascii="Apple Chancery" w:hAnsi="Apple Chancery" w:cs="Apple Chancery"/>
          <w:sz w:val="36"/>
          <w:szCs w:val="36"/>
        </w:rPr>
        <w:t xml:space="preserve"> Sacred Writings</w:t>
      </w:r>
    </w:p>
    <w:p w:rsidR="00FC4E61" w:rsidRDefault="00FC4E61" w:rsidP="00FC4E61">
      <w:pPr>
        <w:jc w:val="center"/>
        <w:rPr>
          <w:rFonts w:ascii="Apple Chancery" w:hAnsi="Apple Chancery" w:cs="Apple Chancery"/>
          <w:sz w:val="36"/>
          <w:szCs w:val="36"/>
        </w:rPr>
      </w:pPr>
    </w:p>
    <w:p w:rsidR="00FC4E61" w:rsidRDefault="00FC4E61" w:rsidP="00FC4E61">
      <w:pPr>
        <w:jc w:val="center"/>
        <w:rPr>
          <w:rFonts w:ascii="Apple Chancery" w:hAnsi="Apple Chancery" w:cs="Apple Chancery"/>
          <w:sz w:val="36"/>
          <w:szCs w:val="36"/>
        </w:rPr>
      </w:pPr>
    </w:p>
    <w:p w:rsidR="00FC4E61" w:rsidRDefault="00FC4E61" w:rsidP="00FC4E61">
      <w:pPr>
        <w:jc w:val="center"/>
        <w:rPr>
          <w:rFonts w:ascii="Apple Chancery" w:hAnsi="Apple Chancery" w:cs="Apple Chancery"/>
          <w:sz w:val="36"/>
          <w:szCs w:val="36"/>
        </w:rPr>
      </w:pPr>
    </w:p>
    <w:p w:rsidR="00FC4E61" w:rsidRDefault="00FC4E61" w:rsidP="00FC4E61">
      <w:pPr>
        <w:jc w:val="center"/>
        <w:rPr>
          <w:rFonts w:ascii="Apple Chancery" w:hAnsi="Apple Chancery" w:cs="Apple Chancery"/>
          <w:sz w:val="36"/>
          <w:szCs w:val="36"/>
        </w:rPr>
      </w:pPr>
    </w:p>
    <w:p w:rsidR="00FC4E61" w:rsidRDefault="00FC4E61" w:rsidP="00FC4E61">
      <w:pPr>
        <w:jc w:val="center"/>
        <w:rPr>
          <w:rFonts w:ascii="Apple Chancery" w:hAnsi="Apple Chancery" w:cs="Apple Chancery"/>
          <w:sz w:val="36"/>
          <w:szCs w:val="36"/>
        </w:rPr>
      </w:pPr>
    </w:p>
    <w:p w:rsidR="00FC4E61" w:rsidRDefault="00FC4E61" w:rsidP="00FC4E61">
      <w:pPr>
        <w:rPr>
          <w:rFonts w:ascii="Apple Chancery" w:hAnsi="Apple Chancery" w:cs="Apple Chancery"/>
          <w:sz w:val="36"/>
          <w:szCs w:val="36"/>
        </w:rPr>
      </w:pPr>
      <w:r>
        <w:rPr>
          <w:rFonts w:ascii="Apple Chancery" w:hAnsi="Apple Chancery" w:cs="Apple Chancery"/>
          <w:sz w:val="36"/>
          <w:szCs w:val="36"/>
        </w:rPr>
        <w:t>“So powerful is the light of unity that it can illuminate</w:t>
      </w:r>
    </w:p>
    <w:p w:rsidR="00FC4E61" w:rsidRDefault="00FC4E61" w:rsidP="00FC4E61">
      <w:pPr>
        <w:jc w:val="center"/>
        <w:rPr>
          <w:rFonts w:ascii="Apple Chancery" w:hAnsi="Apple Chancery" w:cs="Apple Chancery"/>
          <w:sz w:val="36"/>
          <w:szCs w:val="36"/>
        </w:rPr>
      </w:pPr>
      <w:proofErr w:type="gramStart"/>
      <w:r>
        <w:rPr>
          <w:rFonts w:ascii="Apple Chancery" w:hAnsi="Apple Chancery" w:cs="Apple Chancery"/>
          <w:sz w:val="36"/>
          <w:szCs w:val="36"/>
        </w:rPr>
        <w:t>the</w:t>
      </w:r>
      <w:proofErr w:type="gramEnd"/>
      <w:r>
        <w:rPr>
          <w:rFonts w:ascii="Apple Chancery" w:hAnsi="Apple Chancery" w:cs="Apple Chancery"/>
          <w:sz w:val="36"/>
          <w:szCs w:val="36"/>
        </w:rPr>
        <w:t xml:space="preserve"> whole earth.” </w:t>
      </w:r>
    </w:p>
    <w:p w:rsidR="00FC4E61" w:rsidRDefault="00FC4E61" w:rsidP="00FC4E61">
      <w:pPr>
        <w:jc w:val="center"/>
        <w:rPr>
          <w:rFonts w:ascii="Apple Chancery" w:hAnsi="Apple Chancery" w:cs="Apple Chancery"/>
          <w:sz w:val="36"/>
          <w:szCs w:val="36"/>
        </w:rPr>
      </w:pPr>
    </w:p>
    <w:p w:rsidR="00FC4E61" w:rsidRPr="00FC4E61" w:rsidRDefault="00FC4E61" w:rsidP="00FC4E61">
      <w:pPr>
        <w:jc w:val="center"/>
        <w:rPr>
          <w:rFonts w:ascii="Apple Chancery" w:hAnsi="Apple Chancery" w:cs="Apple Chancery"/>
          <w:sz w:val="36"/>
          <w:szCs w:val="36"/>
        </w:rPr>
      </w:pPr>
      <w:r>
        <w:rPr>
          <w:rFonts w:ascii="Apple Chancery" w:hAnsi="Apple Chancery" w:cs="Apple Chancery"/>
          <w:sz w:val="36"/>
          <w:szCs w:val="36"/>
        </w:rPr>
        <w:t xml:space="preserve">-The </w:t>
      </w:r>
      <w:proofErr w:type="spellStart"/>
      <w:r>
        <w:rPr>
          <w:rFonts w:ascii="Apple Chancery" w:hAnsi="Apple Chancery" w:cs="Apple Chancery"/>
          <w:sz w:val="36"/>
          <w:szCs w:val="36"/>
        </w:rPr>
        <w:t>Bahai</w:t>
      </w:r>
      <w:proofErr w:type="spellEnd"/>
      <w:r>
        <w:rPr>
          <w:rFonts w:ascii="Apple Chancery" w:hAnsi="Apple Chancery" w:cs="Apple Chancery"/>
          <w:sz w:val="36"/>
          <w:szCs w:val="36"/>
        </w:rPr>
        <w:t xml:space="preserve"> Sacred Writings</w:t>
      </w:r>
    </w:p>
    <w:p w:rsidR="00FC4E61" w:rsidRDefault="00FC4E61" w:rsidP="00FC4E61">
      <w:pPr>
        <w:jc w:val="center"/>
        <w:rPr>
          <w:rFonts w:ascii="Apple Chancery" w:hAnsi="Apple Chancery" w:cs="Apple Chancery"/>
          <w:sz w:val="36"/>
          <w:szCs w:val="36"/>
        </w:rPr>
      </w:pPr>
    </w:p>
    <w:p w:rsidR="00FC4E61" w:rsidRDefault="00FC4E61" w:rsidP="00FC4E61">
      <w:pPr>
        <w:jc w:val="center"/>
        <w:rPr>
          <w:rFonts w:ascii="Apple Chancery" w:hAnsi="Apple Chancery" w:cs="Apple Chancery"/>
          <w:sz w:val="36"/>
          <w:szCs w:val="36"/>
        </w:rPr>
      </w:pPr>
    </w:p>
    <w:p w:rsidR="00FC4E61" w:rsidRDefault="00FC4E61" w:rsidP="00FC4E61">
      <w:pPr>
        <w:jc w:val="center"/>
        <w:rPr>
          <w:rFonts w:ascii="Apple Chancery" w:hAnsi="Apple Chancery" w:cs="Apple Chancery"/>
          <w:sz w:val="36"/>
          <w:szCs w:val="36"/>
        </w:rPr>
      </w:pPr>
    </w:p>
    <w:p w:rsidR="00FC4E61" w:rsidRDefault="00FC4E61" w:rsidP="00FC4E61">
      <w:pPr>
        <w:jc w:val="center"/>
        <w:rPr>
          <w:rFonts w:ascii="Apple Chancery" w:hAnsi="Apple Chancery" w:cs="Apple Chancery"/>
          <w:sz w:val="36"/>
          <w:szCs w:val="36"/>
        </w:rPr>
      </w:pPr>
    </w:p>
    <w:p w:rsidR="00FC4E61" w:rsidRDefault="00FC4E61" w:rsidP="00FC4E61">
      <w:pPr>
        <w:jc w:val="center"/>
        <w:rPr>
          <w:rFonts w:ascii="Apple Chancery" w:hAnsi="Apple Chancery" w:cs="Apple Chancery"/>
          <w:sz w:val="36"/>
          <w:szCs w:val="36"/>
        </w:rPr>
      </w:pPr>
    </w:p>
    <w:p w:rsidR="00FC4E61" w:rsidRDefault="00FC4E61" w:rsidP="00FC4E61">
      <w:pPr>
        <w:rPr>
          <w:rFonts w:ascii="Apple Chancery" w:hAnsi="Apple Chancery" w:cs="Apple Chancery"/>
          <w:sz w:val="36"/>
          <w:szCs w:val="36"/>
        </w:rPr>
      </w:pPr>
      <w:r>
        <w:rPr>
          <w:rFonts w:ascii="Apple Chancery" w:hAnsi="Apple Chancery" w:cs="Apple Chancery"/>
          <w:sz w:val="36"/>
          <w:szCs w:val="36"/>
        </w:rPr>
        <w:t>“So powerful is the light of unity that it can illuminate</w:t>
      </w:r>
    </w:p>
    <w:p w:rsidR="00FC4E61" w:rsidRDefault="00FC4E61" w:rsidP="00FC4E61">
      <w:pPr>
        <w:jc w:val="center"/>
        <w:rPr>
          <w:rFonts w:ascii="Apple Chancery" w:hAnsi="Apple Chancery" w:cs="Apple Chancery"/>
          <w:sz w:val="36"/>
          <w:szCs w:val="36"/>
        </w:rPr>
      </w:pPr>
      <w:proofErr w:type="gramStart"/>
      <w:r>
        <w:rPr>
          <w:rFonts w:ascii="Apple Chancery" w:hAnsi="Apple Chancery" w:cs="Apple Chancery"/>
          <w:sz w:val="36"/>
          <w:szCs w:val="36"/>
        </w:rPr>
        <w:t>the</w:t>
      </w:r>
      <w:proofErr w:type="gramEnd"/>
      <w:r>
        <w:rPr>
          <w:rFonts w:ascii="Apple Chancery" w:hAnsi="Apple Chancery" w:cs="Apple Chancery"/>
          <w:sz w:val="36"/>
          <w:szCs w:val="36"/>
        </w:rPr>
        <w:t xml:space="preserve"> whole earth.” </w:t>
      </w:r>
    </w:p>
    <w:p w:rsidR="00FC4E61" w:rsidRDefault="00FC4E61" w:rsidP="00FC4E61">
      <w:pPr>
        <w:jc w:val="center"/>
        <w:rPr>
          <w:rFonts w:ascii="Apple Chancery" w:hAnsi="Apple Chancery" w:cs="Apple Chancery"/>
          <w:sz w:val="36"/>
          <w:szCs w:val="36"/>
        </w:rPr>
      </w:pPr>
    </w:p>
    <w:p w:rsidR="00FC4E61" w:rsidRPr="00FC4E61" w:rsidRDefault="00FC4E61" w:rsidP="00FC4E61">
      <w:pPr>
        <w:jc w:val="center"/>
        <w:rPr>
          <w:rFonts w:ascii="Apple Chancery" w:hAnsi="Apple Chancery" w:cs="Apple Chancery"/>
          <w:sz w:val="36"/>
          <w:szCs w:val="36"/>
        </w:rPr>
      </w:pPr>
      <w:r>
        <w:rPr>
          <w:rFonts w:ascii="Apple Chancery" w:hAnsi="Apple Chancery" w:cs="Apple Chancery"/>
          <w:sz w:val="36"/>
          <w:szCs w:val="36"/>
        </w:rPr>
        <w:t xml:space="preserve">-The </w:t>
      </w:r>
      <w:proofErr w:type="spellStart"/>
      <w:r>
        <w:rPr>
          <w:rFonts w:ascii="Apple Chancery" w:hAnsi="Apple Chancery" w:cs="Apple Chancery"/>
          <w:sz w:val="36"/>
          <w:szCs w:val="36"/>
        </w:rPr>
        <w:t>Bahai</w:t>
      </w:r>
      <w:proofErr w:type="spellEnd"/>
      <w:r>
        <w:rPr>
          <w:rFonts w:ascii="Apple Chancery" w:hAnsi="Apple Chancery" w:cs="Apple Chancery"/>
          <w:sz w:val="36"/>
          <w:szCs w:val="36"/>
        </w:rPr>
        <w:t xml:space="preserve"> Sacred Writings</w:t>
      </w:r>
      <w:bookmarkStart w:id="0" w:name="_GoBack"/>
      <w:bookmarkEnd w:id="0"/>
    </w:p>
    <w:sectPr w:rsidR="00FC4E61" w:rsidRPr="00FC4E61" w:rsidSect="0094612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pple Chancery">
    <w:panose1 w:val="03020702040506060504"/>
    <w:charset w:val="00"/>
    <w:family w:val="auto"/>
    <w:pitch w:val="variable"/>
    <w:sig w:usb0="80000067" w:usb1="00000003" w:usb2="00000000" w:usb3="00000000" w:csb0="000001F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E61"/>
    <w:rsid w:val="00946126"/>
    <w:rsid w:val="00FC4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708EA1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277</Characters>
  <Application>Microsoft Macintosh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Iraninejad</dc:creator>
  <cp:keywords/>
  <dc:description/>
  <cp:lastModifiedBy>Julie Iraninejad</cp:lastModifiedBy>
  <cp:revision>1</cp:revision>
  <cp:lastPrinted>2017-01-16T23:24:00Z</cp:lastPrinted>
  <dcterms:created xsi:type="dcterms:W3CDTF">2017-01-16T23:23:00Z</dcterms:created>
  <dcterms:modified xsi:type="dcterms:W3CDTF">2017-01-16T23:25:00Z</dcterms:modified>
</cp:coreProperties>
</file>