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6FEB5" w14:textId="1BAC9A51" w:rsidR="00081563" w:rsidRPr="005B0DF1" w:rsidRDefault="005B0DF1" w:rsidP="00081563">
      <w:pPr>
        <w:pStyle w:val="NoSpacing"/>
        <w:rPr>
          <w:rFonts w:ascii="Times New Roman" w:hAnsi="Times New Roman" w:cs="Times New Roman"/>
          <w:sz w:val="24"/>
          <w:szCs w:val="24"/>
        </w:rPr>
      </w:pPr>
      <w:proofErr w:type="spellStart"/>
      <w:r w:rsidRPr="005B0DF1">
        <w:rPr>
          <w:rFonts w:ascii="Times New Roman" w:hAnsi="Times New Roman" w:cs="Times New Roman"/>
          <w:sz w:val="24"/>
          <w:szCs w:val="24"/>
        </w:rPr>
        <w:t>Ruhi</w:t>
      </w:r>
      <w:proofErr w:type="spellEnd"/>
      <w:r w:rsidRPr="005B0DF1">
        <w:rPr>
          <w:rFonts w:ascii="Times New Roman" w:hAnsi="Times New Roman" w:cs="Times New Roman"/>
          <w:sz w:val="24"/>
          <w:szCs w:val="24"/>
        </w:rPr>
        <w:t xml:space="preserve"> Grade 2 Lesson 20- slightly modified from original content</w:t>
      </w:r>
    </w:p>
    <w:p w14:paraId="13567013" w14:textId="77777777" w:rsidR="00081563" w:rsidRPr="005B0DF1" w:rsidRDefault="00081563" w:rsidP="00081563">
      <w:pPr>
        <w:pStyle w:val="NoSpacing"/>
        <w:rPr>
          <w:rFonts w:ascii="Times New Roman" w:hAnsi="Times New Roman" w:cs="Times New Roman"/>
          <w:sz w:val="24"/>
          <w:szCs w:val="24"/>
        </w:rPr>
      </w:pPr>
    </w:p>
    <w:p w14:paraId="7616485D" w14:textId="77777777" w:rsidR="00081563" w:rsidRPr="005B0DF1" w:rsidRDefault="00081563" w:rsidP="005B0DF1">
      <w:pPr>
        <w:pStyle w:val="NoSpacing"/>
        <w:rPr>
          <w:rFonts w:ascii="Times New Roman" w:hAnsi="Times New Roman" w:cs="Times New Roman"/>
          <w:b/>
          <w:sz w:val="24"/>
          <w:szCs w:val="24"/>
        </w:rPr>
      </w:pPr>
      <w:r w:rsidRPr="005B0DF1">
        <w:rPr>
          <w:rFonts w:ascii="Times New Roman" w:hAnsi="Times New Roman" w:cs="Times New Roman"/>
          <w:b/>
          <w:sz w:val="24"/>
          <w:szCs w:val="24"/>
        </w:rPr>
        <w:t>Reciting and memorizing prayers</w:t>
      </w:r>
    </w:p>
    <w:p w14:paraId="4FE31238" w14:textId="77777777" w:rsidR="00081563" w:rsidRPr="005B0DF1" w:rsidRDefault="00081563" w:rsidP="00081563">
      <w:pPr>
        <w:pStyle w:val="NoSpacing"/>
        <w:rPr>
          <w:rFonts w:ascii="Times New Roman" w:hAnsi="Times New Roman" w:cs="Times New Roman"/>
          <w:sz w:val="24"/>
          <w:szCs w:val="24"/>
        </w:rPr>
      </w:pPr>
    </w:p>
    <w:p w14:paraId="553EC0B0" w14:textId="7E20CBA0" w:rsidR="007E110B" w:rsidRPr="005B0DF1" w:rsidRDefault="00081563" w:rsidP="007E110B">
      <w:pPr>
        <w:pStyle w:val="BodyText"/>
        <w:tabs>
          <w:tab w:val="left" w:pos="468"/>
        </w:tabs>
        <w:spacing w:before="73"/>
        <w:ind w:left="0"/>
        <w:rPr>
          <w:rFonts w:cs="Times New Roman"/>
          <w:sz w:val="24"/>
          <w:szCs w:val="24"/>
        </w:rPr>
      </w:pPr>
      <w:r w:rsidRPr="005B0DF1">
        <w:rPr>
          <w:rFonts w:cs="Times New Roman"/>
          <w:sz w:val="24"/>
          <w:szCs w:val="24"/>
        </w:rPr>
        <w:t>Following opening prayers, you can help the children to continue memorizing the prayer introduced in the last lesson</w:t>
      </w:r>
      <w:r w:rsidR="005B0DF1">
        <w:rPr>
          <w:rFonts w:cs="Times New Roman"/>
          <w:sz w:val="24"/>
          <w:szCs w:val="24"/>
        </w:rPr>
        <w:t>…</w:t>
      </w:r>
    </w:p>
    <w:p w14:paraId="637311AD" w14:textId="77777777" w:rsidR="007E110B" w:rsidRPr="005B0DF1" w:rsidRDefault="007E110B" w:rsidP="007E110B">
      <w:pPr>
        <w:spacing w:before="2"/>
        <w:rPr>
          <w:rFonts w:ascii="Times New Roman" w:eastAsia="Times New Roman" w:hAnsi="Times New Roman" w:cs="Times New Roman"/>
          <w:sz w:val="24"/>
          <w:szCs w:val="24"/>
        </w:rPr>
      </w:pPr>
    </w:p>
    <w:p w14:paraId="507A0FB6" w14:textId="77777777" w:rsidR="007E110B" w:rsidRPr="005B0DF1" w:rsidRDefault="007E110B" w:rsidP="007E110B">
      <w:pPr>
        <w:pStyle w:val="BodyText"/>
        <w:spacing w:line="257" w:lineRule="auto"/>
        <w:ind w:left="829" w:right="259"/>
        <w:rPr>
          <w:rFonts w:cs="Times New Roman"/>
          <w:b/>
          <w:sz w:val="24"/>
          <w:szCs w:val="24"/>
        </w:rPr>
      </w:pPr>
      <w:r w:rsidRPr="005B0DF1">
        <w:rPr>
          <w:rFonts w:cs="Times New Roman"/>
          <w:b/>
          <w:w w:val="145"/>
          <w:sz w:val="24"/>
          <w:szCs w:val="24"/>
        </w:rPr>
        <w:t>"0</w:t>
      </w:r>
      <w:r w:rsidRPr="005B0DF1">
        <w:rPr>
          <w:rFonts w:cs="Times New Roman"/>
          <w:b/>
          <w:spacing w:val="-25"/>
          <w:w w:val="145"/>
          <w:sz w:val="24"/>
          <w:szCs w:val="24"/>
        </w:rPr>
        <w:t xml:space="preserve"> </w:t>
      </w:r>
      <w:r w:rsidRPr="005B0DF1">
        <w:rPr>
          <w:rFonts w:cs="Times New Roman"/>
          <w:b/>
          <w:w w:val="110"/>
          <w:sz w:val="24"/>
          <w:szCs w:val="24"/>
        </w:rPr>
        <w:t>my</w:t>
      </w:r>
      <w:r w:rsidRPr="005B0DF1">
        <w:rPr>
          <w:rFonts w:cs="Times New Roman"/>
          <w:b/>
          <w:spacing w:val="18"/>
          <w:w w:val="110"/>
          <w:sz w:val="24"/>
          <w:szCs w:val="24"/>
        </w:rPr>
        <w:t xml:space="preserve"> </w:t>
      </w:r>
      <w:r w:rsidRPr="005B0DF1">
        <w:rPr>
          <w:rFonts w:cs="Times New Roman"/>
          <w:b/>
          <w:w w:val="110"/>
          <w:sz w:val="24"/>
          <w:szCs w:val="24"/>
        </w:rPr>
        <w:t>God!</w:t>
      </w:r>
      <w:r w:rsidRPr="005B0DF1">
        <w:rPr>
          <w:rFonts w:cs="Times New Roman"/>
          <w:b/>
          <w:spacing w:val="12"/>
          <w:w w:val="110"/>
          <w:sz w:val="24"/>
          <w:szCs w:val="24"/>
        </w:rPr>
        <w:t xml:space="preserve"> </w:t>
      </w:r>
      <w:r w:rsidRPr="005B0DF1">
        <w:rPr>
          <w:rFonts w:cs="Times New Roman"/>
          <w:b/>
          <w:w w:val="145"/>
          <w:sz w:val="24"/>
          <w:szCs w:val="24"/>
        </w:rPr>
        <w:t>0</w:t>
      </w:r>
      <w:r w:rsidRPr="005B0DF1">
        <w:rPr>
          <w:rFonts w:cs="Times New Roman"/>
          <w:b/>
          <w:spacing w:val="-22"/>
          <w:w w:val="145"/>
          <w:sz w:val="24"/>
          <w:szCs w:val="24"/>
        </w:rPr>
        <w:t xml:space="preserve"> </w:t>
      </w:r>
      <w:r w:rsidRPr="005B0DF1">
        <w:rPr>
          <w:rFonts w:cs="Times New Roman"/>
          <w:b/>
          <w:w w:val="110"/>
          <w:sz w:val="24"/>
          <w:szCs w:val="24"/>
        </w:rPr>
        <w:t>my</w:t>
      </w:r>
      <w:r w:rsidRPr="005B0DF1">
        <w:rPr>
          <w:rFonts w:cs="Times New Roman"/>
          <w:b/>
          <w:spacing w:val="22"/>
          <w:w w:val="110"/>
          <w:sz w:val="24"/>
          <w:szCs w:val="24"/>
        </w:rPr>
        <w:t xml:space="preserve"> </w:t>
      </w:r>
      <w:r w:rsidRPr="005B0DF1">
        <w:rPr>
          <w:rFonts w:cs="Times New Roman"/>
          <w:b/>
          <w:w w:val="110"/>
          <w:sz w:val="24"/>
          <w:szCs w:val="24"/>
        </w:rPr>
        <w:t>God!</w:t>
      </w:r>
      <w:r w:rsidRPr="005B0DF1">
        <w:rPr>
          <w:rFonts w:cs="Times New Roman"/>
          <w:b/>
          <w:spacing w:val="6"/>
          <w:w w:val="110"/>
          <w:sz w:val="24"/>
          <w:szCs w:val="24"/>
        </w:rPr>
        <w:t xml:space="preserve"> </w:t>
      </w:r>
      <w:r w:rsidRPr="005B0DF1">
        <w:rPr>
          <w:rFonts w:cs="Times New Roman"/>
          <w:b/>
          <w:w w:val="110"/>
          <w:sz w:val="24"/>
          <w:szCs w:val="24"/>
        </w:rPr>
        <w:t>Thou</w:t>
      </w:r>
      <w:r w:rsidRPr="005B0DF1">
        <w:rPr>
          <w:rFonts w:cs="Times New Roman"/>
          <w:b/>
          <w:spacing w:val="24"/>
          <w:w w:val="110"/>
          <w:sz w:val="24"/>
          <w:szCs w:val="24"/>
        </w:rPr>
        <w:t xml:space="preserve"> </w:t>
      </w:r>
      <w:proofErr w:type="spellStart"/>
      <w:r w:rsidRPr="005B0DF1">
        <w:rPr>
          <w:rFonts w:cs="Times New Roman"/>
          <w:b/>
          <w:w w:val="110"/>
          <w:sz w:val="24"/>
          <w:szCs w:val="24"/>
        </w:rPr>
        <w:t>seest</w:t>
      </w:r>
      <w:proofErr w:type="spellEnd"/>
      <w:r w:rsidRPr="005B0DF1">
        <w:rPr>
          <w:rFonts w:cs="Times New Roman"/>
          <w:b/>
          <w:spacing w:val="11"/>
          <w:w w:val="110"/>
          <w:sz w:val="24"/>
          <w:szCs w:val="24"/>
        </w:rPr>
        <w:t xml:space="preserve"> </w:t>
      </w:r>
      <w:r w:rsidRPr="005B0DF1">
        <w:rPr>
          <w:rFonts w:cs="Times New Roman"/>
          <w:b/>
          <w:w w:val="110"/>
          <w:sz w:val="24"/>
          <w:szCs w:val="24"/>
        </w:rPr>
        <w:t>these</w:t>
      </w:r>
      <w:r w:rsidRPr="005B0DF1">
        <w:rPr>
          <w:rFonts w:cs="Times New Roman"/>
          <w:b/>
          <w:spacing w:val="17"/>
          <w:w w:val="110"/>
          <w:sz w:val="24"/>
          <w:szCs w:val="24"/>
        </w:rPr>
        <w:t xml:space="preserve"> </w:t>
      </w:r>
      <w:r w:rsidRPr="005B0DF1">
        <w:rPr>
          <w:rFonts w:cs="Times New Roman"/>
          <w:b/>
          <w:w w:val="110"/>
          <w:sz w:val="24"/>
          <w:szCs w:val="24"/>
        </w:rPr>
        <w:t>children</w:t>
      </w:r>
      <w:r w:rsidRPr="005B0DF1">
        <w:rPr>
          <w:rFonts w:cs="Times New Roman"/>
          <w:b/>
          <w:spacing w:val="21"/>
          <w:w w:val="110"/>
          <w:sz w:val="24"/>
          <w:szCs w:val="24"/>
        </w:rPr>
        <w:t xml:space="preserve"> </w:t>
      </w:r>
      <w:r w:rsidRPr="005B0DF1">
        <w:rPr>
          <w:rFonts w:cs="Times New Roman"/>
          <w:b/>
          <w:w w:val="110"/>
          <w:sz w:val="24"/>
          <w:szCs w:val="24"/>
        </w:rPr>
        <w:t>who</w:t>
      </w:r>
      <w:r w:rsidRPr="005B0DF1">
        <w:rPr>
          <w:rFonts w:cs="Times New Roman"/>
          <w:b/>
          <w:spacing w:val="17"/>
          <w:w w:val="110"/>
          <w:sz w:val="24"/>
          <w:szCs w:val="24"/>
        </w:rPr>
        <w:t xml:space="preserve"> </w:t>
      </w:r>
      <w:r w:rsidRPr="005B0DF1">
        <w:rPr>
          <w:rFonts w:cs="Times New Roman"/>
          <w:b/>
          <w:w w:val="110"/>
          <w:sz w:val="24"/>
          <w:szCs w:val="24"/>
        </w:rPr>
        <w:t>are</w:t>
      </w:r>
      <w:r w:rsidRPr="005B0DF1">
        <w:rPr>
          <w:rFonts w:cs="Times New Roman"/>
          <w:b/>
          <w:spacing w:val="6"/>
          <w:w w:val="110"/>
          <w:sz w:val="24"/>
          <w:szCs w:val="24"/>
        </w:rPr>
        <w:t xml:space="preserve"> </w:t>
      </w:r>
      <w:r w:rsidRPr="005B0DF1">
        <w:rPr>
          <w:rFonts w:cs="Times New Roman"/>
          <w:b/>
          <w:w w:val="110"/>
          <w:sz w:val="24"/>
          <w:szCs w:val="24"/>
        </w:rPr>
        <w:t>the</w:t>
      </w:r>
      <w:r w:rsidRPr="005B0DF1">
        <w:rPr>
          <w:rFonts w:cs="Times New Roman"/>
          <w:b/>
          <w:spacing w:val="15"/>
          <w:w w:val="110"/>
          <w:sz w:val="24"/>
          <w:szCs w:val="24"/>
        </w:rPr>
        <w:t xml:space="preserve"> </w:t>
      </w:r>
      <w:r w:rsidRPr="005B0DF1">
        <w:rPr>
          <w:rFonts w:cs="Times New Roman"/>
          <w:b/>
          <w:w w:val="110"/>
          <w:sz w:val="24"/>
          <w:szCs w:val="24"/>
        </w:rPr>
        <w:t>twigs</w:t>
      </w:r>
      <w:r w:rsidRPr="005B0DF1">
        <w:rPr>
          <w:rFonts w:cs="Times New Roman"/>
          <w:b/>
          <w:spacing w:val="20"/>
          <w:w w:val="110"/>
          <w:sz w:val="24"/>
          <w:szCs w:val="24"/>
        </w:rPr>
        <w:t xml:space="preserve"> </w:t>
      </w:r>
      <w:r w:rsidRPr="005B0DF1">
        <w:rPr>
          <w:rFonts w:cs="Times New Roman"/>
          <w:b/>
          <w:w w:val="110"/>
          <w:sz w:val="24"/>
          <w:szCs w:val="24"/>
        </w:rPr>
        <w:t>of</w:t>
      </w:r>
      <w:r w:rsidRPr="005B0DF1">
        <w:rPr>
          <w:rFonts w:cs="Times New Roman"/>
          <w:b/>
          <w:spacing w:val="5"/>
          <w:w w:val="110"/>
          <w:sz w:val="24"/>
          <w:szCs w:val="24"/>
        </w:rPr>
        <w:t xml:space="preserve"> </w:t>
      </w:r>
      <w:r w:rsidRPr="005B0DF1">
        <w:rPr>
          <w:rFonts w:cs="Times New Roman"/>
          <w:b/>
          <w:w w:val="110"/>
          <w:sz w:val="24"/>
          <w:szCs w:val="24"/>
        </w:rPr>
        <w:t>the</w:t>
      </w:r>
      <w:r w:rsidRPr="005B0DF1">
        <w:rPr>
          <w:rFonts w:cs="Times New Roman"/>
          <w:b/>
          <w:spacing w:val="11"/>
          <w:w w:val="110"/>
          <w:sz w:val="24"/>
          <w:szCs w:val="24"/>
        </w:rPr>
        <w:t xml:space="preserve"> </w:t>
      </w:r>
      <w:r w:rsidRPr="005B0DF1">
        <w:rPr>
          <w:rFonts w:cs="Times New Roman"/>
          <w:b/>
          <w:w w:val="110"/>
          <w:sz w:val="24"/>
          <w:szCs w:val="24"/>
        </w:rPr>
        <w:t>tree</w:t>
      </w:r>
      <w:r w:rsidRPr="005B0DF1">
        <w:rPr>
          <w:rFonts w:cs="Times New Roman"/>
          <w:b/>
          <w:spacing w:val="17"/>
          <w:w w:val="110"/>
          <w:sz w:val="24"/>
          <w:szCs w:val="24"/>
        </w:rPr>
        <w:t xml:space="preserve"> </w:t>
      </w:r>
      <w:r w:rsidRPr="005B0DF1">
        <w:rPr>
          <w:rFonts w:cs="Times New Roman"/>
          <w:b/>
          <w:w w:val="110"/>
          <w:sz w:val="24"/>
          <w:szCs w:val="24"/>
        </w:rPr>
        <w:t>of</w:t>
      </w:r>
      <w:r w:rsidRPr="005B0DF1">
        <w:rPr>
          <w:rFonts w:cs="Times New Roman"/>
          <w:b/>
          <w:w w:val="103"/>
          <w:sz w:val="24"/>
          <w:szCs w:val="24"/>
        </w:rPr>
        <w:t xml:space="preserve"> </w:t>
      </w:r>
      <w:r w:rsidRPr="005B0DF1">
        <w:rPr>
          <w:rFonts w:cs="Times New Roman"/>
          <w:b/>
          <w:w w:val="110"/>
          <w:sz w:val="24"/>
          <w:szCs w:val="24"/>
        </w:rPr>
        <w:t>life,</w:t>
      </w:r>
      <w:r w:rsidRPr="005B0DF1">
        <w:rPr>
          <w:rFonts w:cs="Times New Roman"/>
          <w:b/>
          <w:spacing w:val="14"/>
          <w:w w:val="110"/>
          <w:sz w:val="24"/>
          <w:szCs w:val="24"/>
        </w:rPr>
        <w:t xml:space="preserve"> </w:t>
      </w:r>
      <w:r w:rsidRPr="005B0DF1">
        <w:rPr>
          <w:rFonts w:cs="Times New Roman"/>
          <w:b/>
          <w:w w:val="110"/>
          <w:sz w:val="24"/>
          <w:szCs w:val="24"/>
        </w:rPr>
        <w:t>the</w:t>
      </w:r>
      <w:r w:rsidRPr="005B0DF1">
        <w:rPr>
          <w:rFonts w:cs="Times New Roman"/>
          <w:b/>
          <w:spacing w:val="25"/>
          <w:w w:val="110"/>
          <w:sz w:val="24"/>
          <w:szCs w:val="24"/>
        </w:rPr>
        <w:t xml:space="preserve"> </w:t>
      </w:r>
      <w:r w:rsidRPr="005B0DF1">
        <w:rPr>
          <w:rFonts w:cs="Times New Roman"/>
          <w:b/>
          <w:w w:val="110"/>
          <w:sz w:val="24"/>
          <w:szCs w:val="24"/>
        </w:rPr>
        <w:t>birds</w:t>
      </w:r>
      <w:r w:rsidRPr="005B0DF1">
        <w:rPr>
          <w:rFonts w:cs="Times New Roman"/>
          <w:b/>
          <w:spacing w:val="31"/>
          <w:w w:val="110"/>
          <w:sz w:val="24"/>
          <w:szCs w:val="24"/>
        </w:rPr>
        <w:t xml:space="preserve"> </w:t>
      </w:r>
      <w:r w:rsidRPr="005B0DF1">
        <w:rPr>
          <w:rFonts w:cs="Times New Roman"/>
          <w:b/>
          <w:w w:val="110"/>
          <w:sz w:val="24"/>
          <w:szCs w:val="24"/>
        </w:rPr>
        <w:t>of</w:t>
      </w:r>
      <w:r w:rsidRPr="005B0DF1">
        <w:rPr>
          <w:rFonts w:cs="Times New Roman"/>
          <w:b/>
          <w:spacing w:val="18"/>
          <w:w w:val="110"/>
          <w:sz w:val="24"/>
          <w:szCs w:val="24"/>
        </w:rPr>
        <w:t xml:space="preserve"> </w:t>
      </w:r>
      <w:r w:rsidRPr="005B0DF1">
        <w:rPr>
          <w:rFonts w:cs="Times New Roman"/>
          <w:b/>
          <w:w w:val="110"/>
          <w:sz w:val="24"/>
          <w:szCs w:val="24"/>
        </w:rPr>
        <w:t>the</w:t>
      </w:r>
      <w:r w:rsidRPr="005B0DF1">
        <w:rPr>
          <w:rFonts w:cs="Times New Roman"/>
          <w:b/>
          <w:spacing w:val="25"/>
          <w:w w:val="110"/>
          <w:sz w:val="24"/>
          <w:szCs w:val="24"/>
        </w:rPr>
        <w:t xml:space="preserve"> </w:t>
      </w:r>
      <w:r w:rsidRPr="005B0DF1">
        <w:rPr>
          <w:rFonts w:cs="Times New Roman"/>
          <w:b/>
          <w:w w:val="110"/>
          <w:sz w:val="24"/>
          <w:szCs w:val="24"/>
        </w:rPr>
        <w:t>meads</w:t>
      </w:r>
      <w:r w:rsidRPr="005B0DF1">
        <w:rPr>
          <w:rFonts w:cs="Times New Roman"/>
          <w:b/>
          <w:spacing w:val="31"/>
          <w:w w:val="110"/>
          <w:sz w:val="24"/>
          <w:szCs w:val="24"/>
        </w:rPr>
        <w:t xml:space="preserve"> </w:t>
      </w:r>
      <w:r w:rsidRPr="005B0DF1">
        <w:rPr>
          <w:rFonts w:cs="Times New Roman"/>
          <w:b/>
          <w:w w:val="110"/>
          <w:sz w:val="24"/>
          <w:szCs w:val="24"/>
        </w:rPr>
        <w:t>of</w:t>
      </w:r>
      <w:r w:rsidRPr="005B0DF1">
        <w:rPr>
          <w:rFonts w:cs="Times New Roman"/>
          <w:b/>
          <w:spacing w:val="17"/>
          <w:w w:val="110"/>
          <w:sz w:val="24"/>
          <w:szCs w:val="24"/>
        </w:rPr>
        <w:t xml:space="preserve"> </w:t>
      </w:r>
      <w:r w:rsidRPr="005B0DF1">
        <w:rPr>
          <w:rFonts w:cs="Times New Roman"/>
          <w:b/>
          <w:w w:val="110"/>
          <w:sz w:val="24"/>
          <w:szCs w:val="24"/>
        </w:rPr>
        <w:t>salvation,</w:t>
      </w:r>
      <w:r w:rsidRPr="005B0DF1">
        <w:rPr>
          <w:rFonts w:cs="Times New Roman"/>
          <w:b/>
          <w:spacing w:val="21"/>
          <w:w w:val="110"/>
          <w:sz w:val="24"/>
          <w:szCs w:val="24"/>
        </w:rPr>
        <w:t xml:space="preserve"> </w:t>
      </w:r>
      <w:r w:rsidRPr="005B0DF1">
        <w:rPr>
          <w:rFonts w:cs="Times New Roman"/>
          <w:b/>
          <w:w w:val="110"/>
          <w:sz w:val="24"/>
          <w:szCs w:val="24"/>
        </w:rPr>
        <w:t>the</w:t>
      </w:r>
      <w:r w:rsidRPr="005B0DF1">
        <w:rPr>
          <w:rFonts w:cs="Times New Roman"/>
          <w:b/>
          <w:spacing w:val="24"/>
          <w:w w:val="110"/>
          <w:sz w:val="24"/>
          <w:szCs w:val="24"/>
        </w:rPr>
        <w:t xml:space="preserve"> </w:t>
      </w:r>
      <w:r w:rsidRPr="005B0DF1">
        <w:rPr>
          <w:rFonts w:cs="Times New Roman"/>
          <w:b/>
          <w:w w:val="110"/>
          <w:sz w:val="24"/>
          <w:szCs w:val="24"/>
        </w:rPr>
        <w:t>pearls</w:t>
      </w:r>
      <w:r w:rsidRPr="005B0DF1">
        <w:rPr>
          <w:rFonts w:cs="Times New Roman"/>
          <w:b/>
          <w:spacing w:val="30"/>
          <w:w w:val="110"/>
          <w:sz w:val="24"/>
          <w:szCs w:val="24"/>
        </w:rPr>
        <w:t xml:space="preserve"> </w:t>
      </w:r>
      <w:r w:rsidRPr="005B0DF1">
        <w:rPr>
          <w:rFonts w:cs="Times New Roman"/>
          <w:b/>
          <w:w w:val="110"/>
          <w:sz w:val="24"/>
          <w:szCs w:val="24"/>
        </w:rPr>
        <w:t>of</w:t>
      </w:r>
      <w:r w:rsidRPr="005B0DF1">
        <w:rPr>
          <w:rFonts w:cs="Times New Roman"/>
          <w:b/>
          <w:spacing w:val="16"/>
          <w:w w:val="110"/>
          <w:sz w:val="24"/>
          <w:szCs w:val="24"/>
        </w:rPr>
        <w:t xml:space="preserve"> </w:t>
      </w:r>
      <w:r w:rsidRPr="005B0DF1">
        <w:rPr>
          <w:rFonts w:cs="Times New Roman"/>
          <w:b/>
          <w:w w:val="110"/>
          <w:sz w:val="24"/>
          <w:szCs w:val="24"/>
        </w:rPr>
        <w:t>the</w:t>
      </w:r>
      <w:r w:rsidRPr="005B0DF1">
        <w:rPr>
          <w:rFonts w:cs="Times New Roman"/>
          <w:b/>
          <w:spacing w:val="26"/>
          <w:w w:val="110"/>
          <w:sz w:val="24"/>
          <w:szCs w:val="24"/>
        </w:rPr>
        <w:t xml:space="preserve"> </w:t>
      </w:r>
      <w:r w:rsidRPr="005B0DF1">
        <w:rPr>
          <w:rFonts w:cs="Times New Roman"/>
          <w:b/>
          <w:w w:val="110"/>
          <w:sz w:val="24"/>
          <w:szCs w:val="24"/>
        </w:rPr>
        <w:t>ocean</w:t>
      </w:r>
      <w:r w:rsidRPr="005B0DF1">
        <w:rPr>
          <w:rFonts w:cs="Times New Roman"/>
          <w:b/>
          <w:spacing w:val="30"/>
          <w:w w:val="110"/>
          <w:sz w:val="24"/>
          <w:szCs w:val="24"/>
        </w:rPr>
        <w:t xml:space="preserve"> </w:t>
      </w:r>
      <w:r w:rsidRPr="005B0DF1">
        <w:rPr>
          <w:rFonts w:cs="Times New Roman"/>
          <w:b/>
          <w:w w:val="110"/>
          <w:sz w:val="24"/>
          <w:szCs w:val="24"/>
        </w:rPr>
        <w:t>of</w:t>
      </w:r>
      <w:r w:rsidRPr="005B0DF1">
        <w:rPr>
          <w:rFonts w:cs="Times New Roman"/>
          <w:b/>
          <w:spacing w:val="18"/>
          <w:w w:val="110"/>
          <w:sz w:val="24"/>
          <w:szCs w:val="24"/>
        </w:rPr>
        <w:t xml:space="preserve"> </w:t>
      </w:r>
      <w:r w:rsidRPr="005B0DF1">
        <w:rPr>
          <w:rFonts w:cs="Times New Roman"/>
          <w:b/>
          <w:w w:val="110"/>
          <w:sz w:val="24"/>
          <w:szCs w:val="24"/>
        </w:rPr>
        <w:t>Thy</w:t>
      </w:r>
      <w:r w:rsidRPr="005B0DF1">
        <w:rPr>
          <w:rFonts w:cs="Times New Roman"/>
          <w:b/>
          <w:spacing w:val="20"/>
          <w:w w:val="110"/>
          <w:sz w:val="24"/>
          <w:szCs w:val="24"/>
        </w:rPr>
        <w:t xml:space="preserve"> </w:t>
      </w:r>
      <w:r w:rsidRPr="005B0DF1">
        <w:rPr>
          <w:rFonts w:cs="Times New Roman"/>
          <w:b/>
          <w:w w:val="110"/>
          <w:sz w:val="24"/>
          <w:szCs w:val="24"/>
        </w:rPr>
        <w:t>grace,</w:t>
      </w:r>
      <w:r w:rsidRPr="005B0DF1">
        <w:rPr>
          <w:rFonts w:cs="Times New Roman"/>
          <w:b/>
          <w:spacing w:val="20"/>
          <w:w w:val="110"/>
          <w:sz w:val="24"/>
          <w:szCs w:val="24"/>
        </w:rPr>
        <w:t xml:space="preserve"> </w:t>
      </w:r>
      <w:r w:rsidRPr="005B0DF1">
        <w:rPr>
          <w:rFonts w:cs="Times New Roman"/>
          <w:b/>
          <w:w w:val="110"/>
          <w:sz w:val="24"/>
          <w:szCs w:val="24"/>
        </w:rPr>
        <w:t>the roses</w:t>
      </w:r>
      <w:r w:rsidRPr="005B0DF1">
        <w:rPr>
          <w:rFonts w:cs="Times New Roman"/>
          <w:b/>
          <w:spacing w:val="-5"/>
          <w:w w:val="110"/>
          <w:sz w:val="24"/>
          <w:szCs w:val="24"/>
        </w:rPr>
        <w:t xml:space="preserve"> </w:t>
      </w:r>
      <w:r w:rsidRPr="005B0DF1">
        <w:rPr>
          <w:rFonts w:cs="Times New Roman"/>
          <w:b/>
          <w:w w:val="110"/>
          <w:sz w:val="24"/>
          <w:szCs w:val="24"/>
        </w:rPr>
        <w:t>of</w:t>
      </w:r>
      <w:r w:rsidRPr="005B0DF1">
        <w:rPr>
          <w:rFonts w:cs="Times New Roman"/>
          <w:b/>
          <w:spacing w:val="-12"/>
          <w:w w:val="110"/>
          <w:sz w:val="24"/>
          <w:szCs w:val="24"/>
        </w:rPr>
        <w:t xml:space="preserve"> </w:t>
      </w:r>
      <w:r w:rsidRPr="005B0DF1">
        <w:rPr>
          <w:rFonts w:cs="Times New Roman"/>
          <w:b/>
          <w:w w:val="110"/>
          <w:sz w:val="24"/>
          <w:szCs w:val="24"/>
        </w:rPr>
        <w:t>the</w:t>
      </w:r>
      <w:r w:rsidRPr="005B0DF1">
        <w:rPr>
          <w:rFonts w:cs="Times New Roman"/>
          <w:b/>
          <w:spacing w:val="-10"/>
          <w:w w:val="110"/>
          <w:sz w:val="24"/>
          <w:szCs w:val="24"/>
        </w:rPr>
        <w:t xml:space="preserve"> </w:t>
      </w:r>
      <w:r w:rsidRPr="005B0DF1">
        <w:rPr>
          <w:rFonts w:cs="Times New Roman"/>
          <w:b/>
          <w:w w:val="110"/>
          <w:sz w:val="24"/>
          <w:szCs w:val="24"/>
        </w:rPr>
        <w:t>garden</w:t>
      </w:r>
      <w:r w:rsidRPr="005B0DF1">
        <w:rPr>
          <w:rFonts w:cs="Times New Roman"/>
          <w:b/>
          <w:spacing w:val="4"/>
          <w:w w:val="110"/>
          <w:sz w:val="24"/>
          <w:szCs w:val="24"/>
        </w:rPr>
        <w:t xml:space="preserve"> </w:t>
      </w:r>
      <w:r w:rsidRPr="005B0DF1">
        <w:rPr>
          <w:rFonts w:cs="Times New Roman"/>
          <w:b/>
          <w:w w:val="110"/>
          <w:sz w:val="24"/>
          <w:szCs w:val="24"/>
        </w:rPr>
        <w:t>of</w:t>
      </w:r>
      <w:r w:rsidRPr="005B0DF1">
        <w:rPr>
          <w:rFonts w:cs="Times New Roman"/>
          <w:b/>
          <w:spacing w:val="-16"/>
          <w:w w:val="110"/>
          <w:sz w:val="24"/>
          <w:szCs w:val="24"/>
        </w:rPr>
        <w:t xml:space="preserve"> </w:t>
      </w:r>
      <w:r w:rsidRPr="005B0DF1">
        <w:rPr>
          <w:rFonts w:cs="Times New Roman"/>
          <w:b/>
          <w:w w:val="110"/>
          <w:sz w:val="24"/>
          <w:szCs w:val="24"/>
        </w:rPr>
        <w:t>Thy</w:t>
      </w:r>
      <w:r w:rsidRPr="005B0DF1">
        <w:rPr>
          <w:rFonts w:cs="Times New Roman"/>
          <w:b/>
          <w:spacing w:val="-11"/>
          <w:w w:val="110"/>
          <w:sz w:val="24"/>
          <w:szCs w:val="24"/>
        </w:rPr>
        <w:t xml:space="preserve"> </w:t>
      </w:r>
      <w:r w:rsidRPr="005B0DF1">
        <w:rPr>
          <w:rFonts w:cs="Times New Roman"/>
          <w:b/>
          <w:w w:val="110"/>
          <w:sz w:val="24"/>
          <w:szCs w:val="24"/>
        </w:rPr>
        <w:t>guidance.</w:t>
      </w:r>
    </w:p>
    <w:p w14:paraId="75B9883D" w14:textId="77777777" w:rsidR="007E110B" w:rsidRPr="005B0DF1" w:rsidRDefault="007E110B" w:rsidP="007E110B">
      <w:pPr>
        <w:spacing w:before="9"/>
        <w:rPr>
          <w:rFonts w:ascii="Times New Roman" w:eastAsia="Times New Roman" w:hAnsi="Times New Roman" w:cs="Times New Roman"/>
          <w:b/>
          <w:sz w:val="24"/>
          <w:szCs w:val="24"/>
        </w:rPr>
      </w:pPr>
    </w:p>
    <w:p w14:paraId="69AC852B" w14:textId="77777777" w:rsidR="007E110B" w:rsidRPr="005B0DF1" w:rsidRDefault="007E110B" w:rsidP="007E110B">
      <w:pPr>
        <w:pStyle w:val="BodyText"/>
        <w:spacing w:line="251" w:lineRule="auto"/>
        <w:ind w:left="822" w:right="254" w:firstLine="7"/>
        <w:rPr>
          <w:rFonts w:cs="Times New Roman"/>
          <w:b/>
          <w:spacing w:val="-6"/>
          <w:w w:val="110"/>
          <w:position w:val="10"/>
          <w:sz w:val="24"/>
          <w:szCs w:val="24"/>
        </w:rPr>
      </w:pPr>
      <w:r w:rsidRPr="005B0DF1">
        <w:rPr>
          <w:rFonts w:cs="Times New Roman"/>
          <w:b/>
          <w:w w:val="125"/>
          <w:sz w:val="24"/>
          <w:szCs w:val="24"/>
        </w:rPr>
        <w:t>"0</w:t>
      </w:r>
      <w:r w:rsidRPr="005B0DF1">
        <w:rPr>
          <w:rFonts w:cs="Times New Roman"/>
          <w:b/>
          <w:spacing w:val="-2"/>
          <w:w w:val="125"/>
          <w:sz w:val="24"/>
          <w:szCs w:val="24"/>
        </w:rPr>
        <w:t xml:space="preserve"> </w:t>
      </w:r>
      <w:r w:rsidRPr="005B0DF1">
        <w:rPr>
          <w:rFonts w:cs="Times New Roman"/>
          <w:b/>
          <w:w w:val="110"/>
          <w:sz w:val="24"/>
          <w:szCs w:val="24"/>
        </w:rPr>
        <w:t>God,</w:t>
      </w:r>
      <w:r w:rsidRPr="005B0DF1">
        <w:rPr>
          <w:rFonts w:cs="Times New Roman"/>
          <w:b/>
          <w:spacing w:val="20"/>
          <w:w w:val="110"/>
          <w:sz w:val="24"/>
          <w:szCs w:val="24"/>
        </w:rPr>
        <w:t xml:space="preserve"> </w:t>
      </w:r>
      <w:r w:rsidRPr="005B0DF1">
        <w:rPr>
          <w:rFonts w:cs="Times New Roman"/>
          <w:b/>
          <w:w w:val="110"/>
          <w:sz w:val="24"/>
          <w:szCs w:val="24"/>
        </w:rPr>
        <w:t>our</w:t>
      </w:r>
      <w:r w:rsidRPr="005B0DF1">
        <w:rPr>
          <w:rFonts w:cs="Times New Roman"/>
          <w:b/>
          <w:spacing w:val="21"/>
          <w:w w:val="110"/>
          <w:sz w:val="24"/>
          <w:szCs w:val="24"/>
        </w:rPr>
        <w:t xml:space="preserve"> </w:t>
      </w:r>
      <w:r w:rsidRPr="005B0DF1">
        <w:rPr>
          <w:rFonts w:cs="Times New Roman"/>
          <w:b/>
          <w:w w:val="110"/>
          <w:sz w:val="24"/>
          <w:szCs w:val="24"/>
        </w:rPr>
        <w:t>Lord!</w:t>
      </w:r>
      <w:r w:rsidRPr="005B0DF1">
        <w:rPr>
          <w:rFonts w:cs="Times New Roman"/>
          <w:b/>
          <w:spacing w:val="16"/>
          <w:w w:val="110"/>
          <w:sz w:val="24"/>
          <w:szCs w:val="24"/>
        </w:rPr>
        <w:t xml:space="preserve"> </w:t>
      </w:r>
      <w:r w:rsidRPr="005B0DF1">
        <w:rPr>
          <w:rFonts w:cs="Times New Roman"/>
          <w:b/>
          <w:w w:val="110"/>
          <w:sz w:val="24"/>
          <w:szCs w:val="24"/>
        </w:rPr>
        <w:t>We</w:t>
      </w:r>
      <w:r w:rsidRPr="005B0DF1">
        <w:rPr>
          <w:rFonts w:cs="Times New Roman"/>
          <w:b/>
          <w:spacing w:val="31"/>
          <w:w w:val="110"/>
          <w:sz w:val="24"/>
          <w:szCs w:val="24"/>
        </w:rPr>
        <w:t xml:space="preserve"> </w:t>
      </w:r>
      <w:r w:rsidRPr="005B0DF1">
        <w:rPr>
          <w:rFonts w:cs="Times New Roman"/>
          <w:b/>
          <w:w w:val="110"/>
          <w:sz w:val="24"/>
          <w:szCs w:val="24"/>
        </w:rPr>
        <w:t>sing</w:t>
      </w:r>
      <w:r w:rsidRPr="005B0DF1">
        <w:rPr>
          <w:rFonts w:cs="Times New Roman"/>
          <w:b/>
          <w:spacing w:val="21"/>
          <w:w w:val="110"/>
          <w:sz w:val="24"/>
          <w:szCs w:val="24"/>
        </w:rPr>
        <w:t xml:space="preserve"> </w:t>
      </w:r>
      <w:r w:rsidRPr="005B0DF1">
        <w:rPr>
          <w:rFonts w:cs="Times New Roman"/>
          <w:b/>
          <w:w w:val="110"/>
          <w:sz w:val="24"/>
          <w:szCs w:val="24"/>
        </w:rPr>
        <w:t>Thy</w:t>
      </w:r>
      <w:r w:rsidRPr="005B0DF1">
        <w:rPr>
          <w:rFonts w:cs="Times New Roman"/>
          <w:b/>
          <w:spacing w:val="27"/>
          <w:w w:val="110"/>
          <w:sz w:val="24"/>
          <w:szCs w:val="24"/>
        </w:rPr>
        <w:t xml:space="preserve"> </w:t>
      </w:r>
      <w:proofErr w:type="gramStart"/>
      <w:r w:rsidRPr="005B0DF1">
        <w:rPr>
          <w:rFonts w:cs="Times New Roman"/>
          <w:b/>
          <w:w w:val="110"/>
          <w:sz w:val="24"/>
          <w:szCs w:val="24"/>
        </w:rPr>
        <w:t>praise,</w:t>
      </w:r>
      <w:proofErr w:type="gramEnd"/>
      <w:r w:rsidRPr="005B0DF1">
        <w:rPr>
          <w:rFonts w:cs="Times New Roman"/>
          <w:b/>
          <w:spacing w:val="33"/>
          <w:w w:val="110"/>
          <w:sz w:val="24"/>
          <w:szCs w:val="24"/>
        </w:rPr>
        <w:t xml:space="preserve"> </w:t>
      </w:r>
      <w:r w:rsidRPr="005B0DF1">
        <w:rPr>
          <w:rFonts w:cs="Times New Roman"/>
          <w:b/>
          <w:w w:val="110"/>
          <w:sz w:val="24"/>
          <w:szCs w:val="24"/>
        </w:rPr>
        <w:t>bear</w:t>
      </w:r>
      <w:r w:rsidRPr="005B0DF1">
        <w:rPr>
          <w:rFonts w:cs="Times New Roman"/>
          <w:b/>
          <w:spacing w:val="31"/>
          <w:w w:val="110"/>
          <w:sz w:val="24"/>
          <w:szCs w:val="24"/>
        </w:rPr>
        <w:t xml:space="preserve"> </w:t>
      </w:r>
      <w:r w:rsidRPr="005B0DF1">
        <w:rPr>
          <w:rFonts w:cs="Times New Roman"/>
          <w:b/>
          <w:w w:val="110"/>
          <w:sz w:val="24"/>
          <w:szCs w:val="24"/>
        </w:rPr>
        <w:t>witness</w:t>
      </w:r>
      <w:r w:rsidRPr="005B0DF1">
        <w:rPr>
          <w:rFonts w:cs="Times New Roman"/>
          <w:b/>
          <w:spacing w:val="37"/>
          <w:w w:val="110"/>
          <w:sz w:val="24"/>
          <w:szCs w:val="24"/>
        </w:rPr>
        <w:t xml:space="preserve"> </w:t>
      </w:r>
      <w:r w:rsidRPr="005B0DF1">
        <w:rPr>
          <w:rFonts w:cs="Times New Roman"/>
          <w:b/>
          <w:w w:val="110"/>
          <w:sz w:val="24"/>
          <w:szCs w:val="24"/>
        </w:rPr>
        <w:t>to</w:t>
      </w:r>
      <w:r w:rsidRPr="005B0DF1">
        <w:rPr>
          <w:rFonts w:cs="Times New Roman"/>
          <w:b/>
          <w:spacing w:val="26"/>
          <w:w w:val="110"/>
          <w:sz w:val="24"/>
          <w:szCs w:val="24"/>
        </w:rPr>
        <w:t xml:space="preserve"> </w:t>
      </w:r>
      <w:r w:rsidRPr="005B0DF1">
        <w:rPr>
          <w:rFonts w:cs="Times New Roman"/>
          <w:b/>
          <w:w w:val="110"/>
          <w:sz w:val="24"/>
          <w:szCs w:val="24"/>
        </w:rPr>
        <w:t>Thy</w:t>
      </w:r>
      <w:r w:rsidRPr="005B0DF1">
        <w:rPr>
          <w:rFonts w:cs="Times New Roman"/>
          <w:b/>
          <w:spacing w:val="20"/>
          <w:w w:val="110"/>
          <w:sz w:val="24"/>
          <w:szCs w:val="24"/>
        </w:rPr>
        <w:t xml:space="preserve"> </w:t>
      </w:r>
      <w:r w:rsidRPr="005B0DF1">
        <w:rPr>
          <w:rFonts w:cs="Times New Roman"/>
          <w:b/>
          <w:w w:val="110"/>
          <w:sz w:val="24"/>
          <w:szCs w:val="24"/>
        </w:rPr>
        <w:t>sanctity</w:t>
      </w:r>
      <w:r w:rsidRPr="005B0DF1">
        <w:rPr>
          <w:rFonts w:cs="Times New Roman"/>
          <w:b/>
          <w:spacing w:val="31"/>
          <w:w w:val="110"/>
          <w:sz w:val="24"/>
          <w:szCs w:val="24"/>
        </w:rPr>
        <w:t xml:space="preserve"> </w:t>
      </w:r>
      <w:r w:rsidRPr="005B0DF1">
        <w:rPr>
          <w:rFonts w:cs="Times New Roman"/>
          <w:b/>
          <w:w w:val="110"/>
          <w:sz w:val="24"/>
          <w:szCs w:val="24"/>
        </w:rPr>
        <w:t>and</w:t>
      </w:r>
      <w:r w:rsidRPr="005B0DF1">
        <w:rPr>
          <w:rFonts w:cs="Times New Roman"/>
          <w:b/>
          <w:spacing w:val="37"/>
          <w:w w:val="110"/>
          <w:sz w:val="24"/>
          <w:szCs w:val="24"/>
        </w:rPr>
        <w:t xml:space="preserve"> </w:t>
      </w:r>
      <w:r w:rsidRPr="005B0DF1">
        <w:rPr>
          <w:rFonts w:cs="Times New Roman"/>
          <w:b/>
          <w:w w:val="110"/>
          <w:sz w:val="24"/>
          <w:szCs w:val="24"/>
        </w:rPr>
        <w:t>implore</w:t>
      </w:r>
      <w:r w:rsidRPr="005B0DF1">
        <w:rPr>
          <w:rFonts w:cs="Times New Roman"/>
          <w:b/>
          <w:w w:val="109"/>
          <w:sz w:val="24"/>
          <w:szCs w:val="24"/>
        </w:rPr>
        <w:t xml:space="preserve"> </w:t>
      </w:r>
      <w:r w:rsidRPr="005B0DF1">
        <w:rPr>
          <w:rFonts w:cs="Times New Roman"/>
          <w:b/>
          <w:w w:val="110"/>
          <w:sz w:val="24"/>
          <w:szCs w:val="24"/>
        </w:rPr>
        <w:t>fervently</w:t>
      </w:r>
      <w:r w:rsidRPr="005B0DF1">
        <w:rPr>
          <w:rFonts w:cs="Times New Roman"/>
          <w:b/>
          <w:spacing w:val="3"/>
          <w:w w:val="110"/>
          <w:sz w:val="24"/>
          <w:szCs w:val="24"/>
        </w:rPr>
        <w:t xml:space="preserve"> </w:t>
      </w:r>
      <w:r w:rsidRPr="005B0DF1">
        <w:rPr>
          <w:rFonts w:cs="Times New Roman"/>
          <w:b/>
          <w:w w:val="110"/>
          <w:sz w:val="24"/>
          <w:szCs w:val="24"/>
        </w:rPr>
        <w:t>the heaven</w:t>
      </w:r>
      <w:r w:rsidRPr="005B0DF1">
        <w:rPr>
          <w:rFonts w:cs="Times New Roman"/>
          <w:b/>
          <w:spacing w:val="8"/>
          <w:w w:val="110"/>
          <w:sz w:val="24"/>
          <w:szCs w:val="24"/>
        </w:rPr>
        <w:t xml:space="preserve"> </w:t>
      </w:r>
      <w:r w:rsidRPr="005B0DF1">
        <w:rPr>
          <w:rFonts w:cs="Times New Roman"/>
          <w:b/>
          <w:w w:val="110"/>
          <w:sz w:val="24"/>
          <w:szCs w:val="24"/>
        </w:rPr>
        <w:t>of</w:t>
      </w:r>
      <w:r w:rsidRPr="005B0DF1">
        <w:rPr>
          <w:rFonts w:cs="Times New Roman"/>
          <w:b/>
          <w:spacing w:val="-13"/>
          <w:w w:val="110"/>
          <w:sz w:val="24"/>
          <w:szCs w:val="24"/>
        </w:rPr>
        <w:t xml:space="preserve"> </w:t>
      </w:r>
      <w:r w:rsidRPr="005B0DF1">
        <w:rPr>
          <w:rFonts w:cs="Times New Roman"/>
          <w:b/>
          <w:w w:val="110"/>
          <w:sz w:val="24"/>
          <w:szCs w:val="24"/>
        </w:rPr>
        <w:t>Thy</w:t>
      </w:r>
      <w:r w:rsidRPr="005B0DF1">
        <w:rPr>
          <w:rFonts w:cs="Times New Roman"/>
          <w:b/>
          <w:spacing w:val="-4"/>
          <w:w w:val="110"/>
          <w:sz w:val="24"/>
          <w:szCs w:val="24"/>
        </w:rPr>
        <w:t xml:space="preserve"> </w:t>
      </w:r>
      <w:r w:rsidRPr="005B0DF1">
        <w:rPr>
          <w:rFonts w:cs="Times New Roman"/>
          <w:b/>
          <w:w w:val="110"/>
          <w:sz w:val="24"/>
          <w:szCs w:val="24"/>
        </w:rPr>
        <w:t>mercy</w:t>
      </w:r>
      <w:r w:rsidRPr="005B0DF1">
        <w:rPr>
          <w:rFonts w:cs="Times New Roman"/>
          <w:b/>
          <w:spacing w:val="-2"/>
          <w:w w:val="110"/>
          <w:sz w:val="24"/>
          <w:szCs w:val="24"/>
        </w:rPr>
        <w:t xml:space="preserve"> </w:t>
      </w:r>
      <w:r w:rsidRPr="005B0DF1">
        <w:rPr>
          <w:rFonts w:cs="Times New Roman"/>
          <w:b/>
          <w:w w:val="110"/>
          <w:sz w:val="24"/>
          <w:szCs w:val="24"/>
        </w:rPr>
        <w:t>to</w:t>
      </w:r>
      <w:r w:rsidRPr="005B0DF1">
        <w:rPr>
          <w:rFonts w:cs="Times New Roman"/>
          <w:b/>
          <w:spacing w:val="-3"/>
          <w:w w:val="110"/>
          <w:sz w:val="24"/>
          <w:szCs w:val="24"/>
        </w:rPr>
        <w:t xml:space="preserve"> </w:t>
      </w:r>
      <w:r w:rsidRPr="005B0DF1">
        <w:rPr>
          <w:rFonts w:cs="Times New Roman"/>
          <w:b/>
          <w:w w:val="110"/>
          <w:sz w:val="24"/>
          <w:szCs w:val="24"/>
        </w:rPr>
        <w:t>make</w:t>
      </w:r>
      <w:r w:rsidRPr="005B0DF1">
        <w:rPr>
          <w:rFonts w:cs="Times New Roman"/>
          <w:b/>
          <w:spacing w:val="-3"/>
          <w:w w:val="110"/>
          <w:sz w:val="24"/>
          <w:szCs w:val="24"/>
        </w:rPr>
        <w:t xml:space="preserve"> </w:t>
      </w:r>
      <w:r w:rsidRPr="005B0DF1">
        <w:rPr>
          <w:rFonts w:cs="Times New Roman"/>
          <w:b/>
          <w:w w:val="110"/>
          <w:sz w:val="24"/>
          <w:szCs w:val="24"/>
        </w:rPr>
        <w:t>us</w:t>
      </w:r>
      <w:r w:rsidRPr="005B0DF1">
        <w:rPr>
          <w:rFonts w:cs="Times New Roman"/>
          <w:b/>
          <w:spacing w:val="-6"/>
          <w:w w:val="110"/>
          <w:sz w:val="24"/>
          <w:szCs w:val="24"/>
        </w:rPr>
        <w:t xml:space="preserve"> </w:t>
      </w:r>
      <w:r w:rsidRPr="005B0DF1">
        <w:rPr>
          <w:rFonts w:cs="Times New Roman"/>
          <w:b/>
          <w:w w:val="110"/>
          <w:sz w:val="24"/>
          <w:szCs w:val="24"/>
        </w:rPr>
        <w:t>lights</w:t>
      </w:r>
      <w:r w:rsidRPr="005B0DF1">
        <w:rPr>
          <w:rFonts w:cs="Times New Roman"/>
          <w:b/>
          <w:spacing w:val="-4"/>
          <w:w w:val="110"/>
          <w:sz w:val="24"/>
          <w:szCs w:val="24"/>
        </w:rPr>
        <w:t xml:space="preserve"> </w:t>
      </w:r>
      <w:r w:rsidRPr="005B0DF1">
        <w:rPr>
          <w:rFonts w:cs="Times New Roman"/>
          <w:b/>
          <w:w w:val="110"/>
          <w:sz w:val="24"/>
          <w:szCs w:val="24"/>
        </w:rPr>
        <w:t>of</w:t>
      </w:r>
      <w:r w:rsidRPr="005B0DF1">
        <w:rPr>
          <w:rFonts w:cs="Times New Roman"/>
          <w:b/>
          <w:spacing w:val="-9"/>
          <w:w w:val="110"/>
          <w:sz w:val="24"/>
          <w:szCs w:val="24"/>
        </w:rPr>
        <w:t xml:space="preserve"> </w:t>
      </w:r>
      <w:r w:rsidRPr="005B0DF1">
        <w:rPr>
          <w:rFonts w:cs="Times New Roman"/>
          <w:b/>
          <w:w w:val="110"/>
          <w:sz w:val="24"/>
          <w:szCs w:val="24"/>
        </w:rPr>
        <w:t>guidance,</w:t>
      </w:r>
      <w:r w:rsidRPr="005B0DF1">
        <w:rPr>
          <w:rFonts w:cs="Times New Roman"/>
          <w:b/>
          <w:spacing w:val="-2"/>
          <w:w w:val="110"/>
          <w:sz w:val="24"/>
          <w:szCs w:val="24"/>
        </w:rPr>
        <w:t xml:space="preserve"> </w:t>
      </w:r>
      <w:r w:rsidRPr="005B0DF1">
        <w:rPr>
          <w:rFonts w:cs="Times New Roman"/>
          <w:b/>
          <w:w w:val="110"/>
          <w:sz w:val="24"/>
          <w:szCs w:val="24"/>
        </w:rPr>
        <w:t>stars</w:t>
      </w:r>
      <w:r w:rsidRPr="005B0DF1">
        <w:rPr>
          <w:rFonts w:cs="Times New Roman"/>
          <w:b/>
          <w:spacing w:val="-13"/>
          <w:w w:val="110"/>
          <w:sz w:val="24"/>
          <w:szCs w:val="24"/>
        </w:rPr>
        <w:t xml:space="preserve"> </w:t>
      </w:r>
      <w:r w:rsidRPr="005B0DF1">
        <w:rPr>
          <w:rFonts w:cs="Times New Roman"/>
          <w:b/>
          <w:w w:val="110"/>
          <w:sz w:val="24"/>
          <w:szCs w:val="24"/>
        </w:rPr>
        <w:t>shining</w:t>
      </w:r>
      <w:r w:rsidRPr="005B0DF1">
        <w:rPr>
          <w:rFonts w:cs="Times New Roman"/>
          <w:b/>
          <w:spacing w:val="-5"/>
          <w:w w:val="110"/>
          <w:sz w:val="24"/>
          <w:szCs w:val="24"/>
        </w:rPr>
        <w:t xml:space="preserve"> </w:t>
      </w:r>
      <w:r w:rsidRPr="005B0DF1">
        <w:rPr>
          <w:rFonts w:cs="Times New Roman"/>
          <w:b/>
          <w:w w:val="110"/>
          <w:sz w:val="24"/>
          <w:szCs w:val="24"/>
        </w:rPr>
        <w:t>above</w:t>
      </w:r>
      <w:r w:rsidRPr="005B0DF1">
        <w:rPr>
          <w:rFonts w:cs="Times New Roman"/>
          <w:b/>
          <w:w w:val="107"/>
          <w:sz w:val="24"/>
          <w:szCs w:val="24"/>
        </w:rPr>
        <w:t xml:space="preserve"> </w:t>
      </w:r>
      <w:r w:rsidRPr="005B0DF1">
        <w:rPr>
          <w:rFonts w:cs="Times New Roman"/>
          <w:b/>
          <w:w w:val="110"/>
          <w:sz w:val="24"/>
          <w:szCs w:val="24"/>
        </w:rPr>
        <w:t>the</w:t>
      </w:r>
      <w:r w:rsidRPr="005B0DF1">
        <w:rPr>
          <w:rFonts w:cs="Times New Roman"/>
          <w:b/>
          <w:spacing w:val="8"/>
          <w:w w:val="110"/>
          <w:sz w:val="24"/>
          <w:szCs w:val="24"/>
        </w:rPr>
        <w:t xml:space="preserve"> </w:t>
      </w:r>
      <w:r w:rsidRPr="005B0DF1">
        <w:rPr>
          <w:rFonts w:cs="Times New Roman"/>
          <w:b/>
          <w:w w:val="110"/>
          <w:sz w:val="24"/>
          <w:szCs w:val="24"/>
        </w:rPr>
        <w:t>horizons</w:t>
      </w:r>
      <w:r w:rsidRPr="005B0DF1">
        <w:rPr>
          <w:rFonts w:cs="Times New Roman"/>
          <w:b/>
          <w:spacing w:val="13"/>
          <w:w w:val="110"/>
          <w:sz w:val="24"/>
          <w:szCs w:val="24"/>
        </w:rPr>
        <w:t xml:space="preserve"> </w:t>
      </w:r>
      <w:r w:rsidRPr="005B0DF1">
        <w:rPr>
          <w:rFonts w:cs="Times New Roman"/>
          <w:b/>
          <w:w w:val="110"/>
          <w:sz w:val="24"/>
          <w:szCs w:val="24"/>
        </w:rPr>
        <w:t>of</w:t>
      </w:r>
      <w:r w:rsidRPr="005B0DF1">
        <w:rPr>
          <w:rFonts w:cs="Times New Roman"/>
          <w:b/>
          <w:spacing w:val="3"/>
          <w:w w:val="110"/>
          <w:sz w:val="24"/>
          <w:szCs w:val="24"/>
        </w:rPr>
        <w:t xml:space="preserve"> </w:t>
      </w:r>
      <w:r w:rsidRPr="005B0DF1">
        <w:rPr>
          <w:rFonts w:cs="Times New Roman"/>
          <w:b/>
          <w:w w:val="110"/>
          <w:sz w:val="24"/>
          <w:szCs w:val="24"/>
        </w:rPr>
        <w:t>eternal</w:t>
      </w:r>
      <w:r w:rsidRPr="005B0DF1">
        <w:rPr>
          <w:rFonts w:cs="Times New Roman"/>
          <w:b/>
          <w:spacing w:val="11"/>
          <w:w w:val="110"/>
          <w:sz w:val="24"/>
          <w:szCs w:val="24"/>
        </w:rPr>
        <w:t xml:space="preserve"> </w:t>
      </w:r>
      <w:r w:rsidRPr="005B0DF1">
        <w:rPr>
          <w:rFonts w:cs="Times New Roman"/>
          <w:b/>
          <w:w w:val="110"/>
          <w:sz w:val="24"/>
          <w:szCs w:val="24"/>
        </w:rPr>
        <w:t>glory</w:t>
      </w:r>
      <w:r w:rsidRPr="005B0DF1">
        <w:rPr>
          <w:rFonts w:cs="Times New Roman"/>
          <w:b/>
          <w:spacing w:val="1"/>
          <w:w w:val="110"/>
          <w:sz w:val="24"/>
          <w:szCs w:val="24"/>
        </w:rPr>
        <w:t xml:space="preserve"> </w:t>
      </w:r>
      <w:r w:rsidRPr="005B0DF1">
        <w:rPr>
          <w:rFonts w:cs="Times New Roman"/>
          <w:b/>
          <w:w w:val="110"/>
          <w:sz w:val="24"/>
          <w:szCs w:val="24"/>
        </w:rPr>
        <w:t>amongst</w:t>
      </w:r>
      <w:r w:rsidRPr="005B0DF1">
        <w:rPr>
          <w:rFonts w:cs="Times New Roman"/>
          <w:b/>
          <w:spacing w:val="14"/>
          <w:w w:val="110"/>
          <w:sz w:val="24"/>
          <w:szCs w:val="24"/>
        </w:rPr>
        <w:t xml:space="preserve"> </w:t>
      </w:r>
      <w:r w:rsidRPr="005B0DF1">
        <w:rPr>
          <w:rFonts w:cs="Times New Roman"/>
          <w:b/>
          <w:w w:val="110"/>
          <w:sz w:val="24"/>
          <w:szCs w:val="24"/>
        </w:rPr>
        <w:t>mankind,</w:t>
      </w:r>
      <w:r w:rsidRPr="005B0DF1">
        <w:rPr>
          <w:rFonts w:cs="Times New Roman"/>
          <w:b/>
          <w:spacing w:val="7"/>
          <w:w w:val="110"/>
          <w:sz w:val="24"/>
          <w:szCs w:val="24"/>
        </w:rPr>
        <w:t xml:space="preserve"> </w:t>
      </w:r>
      <w:r w:rsidRPr="005B0DF1">
        <w:rPr>
          <w:rFonts w:cs="Times New Roman"/>
          <w:b/>
          <w:w w:val="110"/>
          <w:sz w:val="24"/>
          <w:szCs w:val="24"/>
        </w:rPr>
        <w:t>and</w:t>
      </w:r>
      <w:r w:rsidRPr="005B0DF1">
        <w:rPr>
          <w:rFonts w:cs="Times New Roman"/>
          <w:b/>
          <w:spacing w:val="9"/>
          <w:w w:val="110"/>
          <w:sz w:val="24"/>
          <w:szCs w:val="24"/>
        </w:rPr>
        <w:t xml:space="preserve"> </w:t>
      </w:r>
      <w:r w:rsidRPr="005B0DF1">
        <w:rPr>
          <w:rFonts w:cs="Times New Roman"/>
          <w:b/>
          <w:w w:val="110"/>
          <w:sz w:val="24"/>
          <w:szCs w:val="24"/>
        </w:rPr>
        <w:t>to</w:t>
      </w:r>
      <w:r w:rsidRPr="005B0DF1">
        <w:rPr>
          <w:rFonts w:cs="Times New Roman"/>
          <w:b/>
          <w:spacing w:val="2"/>
          <w:w w:val="110"/>
          <w:sz w:val="24"/>
          <w:szCs w:val="24"/>
        </w:rPr>
        <w:t xml:space="preserve"> </w:t>
      </w:r>
      <w:r w:rsidRPr="005B0DF1">
        <w:rPr>
          <w:rFonts w:cs="Times New Roman"/>
          <w:b/>
          <w:w w:val="110"/>
          <w:sz w:val="24"/>
          <w:szCs w:val="24"/>
        </w:rPr>
        <w:t>teach</w:t>
      </w:r>
      <w:r w:rsidRPr="005B0DF1">
        <w:rPr>
          <w:rFonts w:cs="Times New Roman"/>
          <w:b/>
          <w:spacing w:val="20"/>
          <w:w w:val="110"/>
          <w:sz w:val="24"/>
          <w:szCs w:val="24"/>
        </w:rPr>
        <w:t xml:space="preserve"> </w:t>
      </w:r>
      <w:r w:rsidRPr="005B0DF1">
        <w:rPr>
          <w:rFonts w:cs="Times New Roman"/>
          <w:b/>
          <w:w w:val="110"/>
          <w:sz w:val="24"/>
          <w:szCs w:val="24"/>
        </w:rPr>
        <w:t>us</w:t>
      </w:r>
      <w:r w:rsidRPr="005B0DF1">
        <w:rPr>
          <w:rFonts w:cs="Times New Roman"/>
          <w:b/>
          <w:spacing w:val="8"/>
          <w:w w:val="110"/>
          <w:sz w:val="24"/>
          <w:szCs w:val="24"/>
        </w:rPr>
        <w:t xml:space="preserve"> </w:t>
      </w:r>
      <w:r w:rsidRPr="005B0DF1">
        <w:rPr>
          <w:rFonts w:cs="Times New Roman"/>
          <w:b/>
          <w:w w:val="110"/>
          <w:sz w:val="24"/>
          <w:szCs w:val="24"/>
        </w:rPr>
        <w:t>a</w:t>
      </w:r>
      <w:r w:rsidRPr="005B0DF1">
        <w:rPr>
          <w:rFonts w:cs="Times New Roman"/>
          <w:b/>
          <w:spacing w:val="4"/>
          <w:w w:val="110"/>
          <w:sz w:val="24"/>
          <w:szCs w:val="24"/>
        </w:rPr>
        <w:t xml:space="preserve"> </w:t>
      </w:r>
      <w:r w:rsidRPr="005B0DF1">
        <w:rPr>
          <w:rFonts w:cs="Times New Roman"/>
          <w:b/>
          <w:w w:val="110"/>
          <w:sz w:val="24"/>
          <w:szCs w:val="24"/>
        </w:rPr>
        <w:t>knowledge</w:t>
      </w:r>
      <w:r w:rsidRPr="005B0DF1">
        <w:rPr>
          <w:rFonts w:cs="Times New Roman"/>
          <w:b/>
          <w:spacing w:val="17"/>
          <w:w w:val="110"/>
          <w:sz w:val="24"/>
          <w:szCs w:val="24"/>
        </w:rPr>
        <w:t xml:space="preserve"> </w:t>
      </w:r>
      <w:r w:rsidRPr="005B0DF1">
        <w:rPr>
          <w:rFonts w:cs="Times New Roman"/>
          <w:b/>
          <w:w w:val="110"/>
          <w:sz w:val="24"/>
          <w:szCs w:val="24"/>
        </w:rPr>
        <w:t>which</w:t>
      </w:r>
      <w:r w:rsidRPr="005B0DF1">
        <w:rPr>
          <w:rFonts w:cs="Times New Roman"/>
          <w:b/>
          <w:w w:val="105"/>
          <w:sz w:val="24"/>
          <w:szCs w:val="24"/>
        </w:rPr>
        <w:t xml:space="preserve"> </w:t>
      </w:r>
      <w:proofErr w:type="spellStart"/>
      <w:r w:rsidRPr="005B0DF1">
        <w:rPr>
          <w:rFonts w:cs="Times New Roman"/>
          <w:b/>
          <w:w w:val="110"/>
          <w:sz w:val="24"/>
          <w:szCs w:val="24"/>
        </w:rPr>
        <w:t>proceedeth</w:t>
      </w:r>
      <w:proofErr w:type="spellEnd"/>
      <w:r w:rsidRPr="005B0DF1">
        <w:rPr>
          <w:rFonts w:cs="Times New Roman"/>
          <w:b/>
          <w:spacing w:val="31"/>
          <w:w w:val="110"/>
          <w:sz w:val="24"/>
          <w:szCs w:val="24"/>
        </w:rPr>
        <w:t xml:space="preserve"> </w:t>
      </w:r>
      <w:r w:rsidRPr="005B0DF1">
        <w:rPr>
          <w:rFonts w:cs="Times New Roman"/>
          <w:b/>
          <w:w w:val="110"/>
          <w:sz w:val="24"/>
          <w:szCs w:val="24"/>
        </w:rPr>
        <w:t>from</w:t>
      </w:r>
      <w:r w:rsidRPr="005B0DF1">
        <w:rPr>
          <w:rFonts w:cs="Times New Roman"/>
          <w:b/>
          <w:spacing w:val="13"/>
          <w:w w:val="110"/>
          <w:sz w:val="24"/>
          <w:szCs w:val="24"/>
        </w:rPr>
        <w:t xml:space="preserve"> </w:t>
      </w:r>
      <w:r w:rsidRPr="005B0DF1">
        <w:rPr>
          <w:rFonts w:cs="Times New Roman"/>
          <w:b/>
          <w:w w:val="110"/>
          <w:sz w:val="24"/>
          <w:szCs w:val="24"/>
        </w:rPr>
        <w:t>Thee.</w:t>
      </w:r>
      <w:r w:rsidRPr="005B0DF1">
        <w:rPr>
          <w:rFonts w:cs="Times New Roman"/>
          <w:b/>
          <w:spacing w:val="-4"/>
          <w:w w:val="110"/>
          <w:sz w:val="24"/>
          <w:szCs w:val="24"/>
        </w:rPr>
        <w:t xml:space="preserve"> </w:t>
      </w:r>
      <w:proofErr w:type="spellStart"/>
      <w:r w:rsidRPr="005B0DF1">
        <w:rPr>
          <w:rFonts w:cs="Times New Roman"/>
          <w:b/>
          <w:w w:val="110"/>
          <w:sz w:val="24"/>
          <w:szCs w:val="24"/>
        </w:rPr>
        <w:t>Ya</w:t>
      </w:r>
      <w:proofErr w:type="spellEnd"/>
      <w:r w:rsidRPr="005B0DF1">
        <w:rPr>
          <w:rFonts w:cs="Times New Roman"/>
          <w:b/>
          <w:spacing w:val="16"/>
          <w:w w:val="110"/>
          <w:sz w:val="24"/>
          <w:szCs w:val="24"/>
        </w:rPr>
        <w:t xml:space="preserve"> </w:t>
      </w:r>
      <w:proofErr w:type="spellStart"/>
      <w:r w:rsidRPr="005B0DF1">
        <w:rPr>
          <w:rFonts w:cs="Times New Roman"/>
          <w:b/>
          <w:w w:val="110"/>
          <w:sz w:val="24"/>
          <w:szCs w:val="24"/>
        </w:rPr>
        <w:t>Baha'u'l-Abha</w:t>
      </w:r>
      <w:proofErr w:type="spellEnd"/>
      <w:r w:rsidRPr="005B0DF1">
        <w:rPr>
          <w:rFonts w:cs="Times New Roman"/>
          <w:b/>
          <w:w w:val="110"/>
          <w:sz w:val="24"/>
          <w:szCs w:val="24"/>
        </w:rPr>
        <w:t>!</w:t>
      </w:r>
      <w:r w:rsidRPr="005B0DF1">
        <w:rPr>
          <w:rFonts w:cs="Times New Roman"/>
          <w:b/>
          <w:spacing w:val="-27"/>
          <w:w w:val="110"/>
          <w:sz w:val="24"/>
          <w:szCs w:val="24"/>
        </w:rPr>
        <w:t xml:space="preserve"> </w:t>
      </w:r>
      <w:r w:rsidRPr="005B0DF1">
        <w:rPr>
          <w:rFonts w:cs="Times New Roman"/>
          <w:b/>
          <w:spacing w:val="-5"/>
          <w:w w:val="110"/>
          <w:sz w:val="24"/>
          <w:szCs w:val="24"/>
        </w:rPr>
        <w:t>"</w:t>
      </w:r>
    </w:p>
    <w:p w14:paraId="1A7DA9F3" w14:textId="77777777" w:rsidR="007E110B" w:rsidRPr="005B0DF1" w:rsidRDefault="007E110B" w:rsidP="007E110B">
      <w:pPr>
        <w:pStyle w:val="BodyText"/>
        <w:spacing w:line="251" w:lineRule="auto"/>
        <w:ind w:left="822" w:right="254" w:firstLine="7"/>
        <w:rPr>
          <w:rFonts w:cs="Times New Roman"/>
          <w:b/>
          <w:sz w:val="24"/>
          <w:szCs w:val="24"/>
        </w:rPr>
      </w:pPr>
    </w:p>
    <w:p w14:paraId="61ED9542" w14:textId="265407EC" w:rsidR="007E110B" w:rsidRPr="005B0DF1" w:rsidRDefault="007E110B" w:rsidP="007E110B">
      <w:pPr>
        <w:pStyle w:val="BodyText"/>
        <w:spacing w:line="251" w:lineRule="auto"/>
        <w:ind w:left="822" w:right="254" w:firstLine="7"/>
        <w:rPr>
          <w:rFonts w:cs="Times New Roman"/>
          <w:sz w:val="24"/>
          <w:szCs w:val="24"/>
        </w:rPr>
      </w:pPr>
      <w:r w:rsidRPr="005B0DF1">
        <w:rPr>
          <w:rFonts w:cs="Times New Roman"/>
          <w:sz w:val="24"/>
          <w:szCs w:val="24"/>
          <w:highlight w:val="yellow"/>
        </w:rPr>
        <w:t xml:space="preserve">(SING WORDS WITH SONG “The Twigs of the Tree of </w:t>
      </w:r>
      <w:r w:rsidR="005B0DF1" w:rsidRPr="005B0DF1">
        <w:rPr>
          <w:rFonts w:cs="Times New Roman"/>
          <w:sz w:val="24"/>
          <w:szCs w:val="24"/>
          <w:highlight w:val="yellow"/>
        </w:rPr>
        <w:t xml:space="preserve">Life” Song from Tender Years CD, Julie Iraninejad and </w:t>
      </w:r>
      <w:proofErr w:type="spellStart"/>
      <w:r w:rsidR="005B0DF1" w:rsidRPr="005B0DF1">
        <w:rPr>
          <w:rFonts w:cs="Times New Roman"/>
          <w:sz w:val="24"/>
          <w:szCs w:val="24"/>
          <w:highlight w:val="yellow"/>
        </w:rPr>
        <w:t>Shabnam</w:t>
      </w:r>
      <w:proofErr w:type="spellEnd"/>
      <w:r w:rsidR="005B0DF1" w:rsidRPr="005B0DF1">
        <w:rPr>
          <w:rFonts w:cs="Times New Roman"/>
          <w:sz w:val="24"/>
          <w:szCs w:val="24"/>
          <w:highlight w:val="yellow"/>
        </w:rPr>
        <w:t xml:space="preserve"> Cyrus</w:t>
      </w:r>
      <w:r w:rsidRPr="005B0DF1">
        <w:rPr>
          <w:rFonts w:cs="Times New Roman"/>
          <w:sz w:val="24"/>
          <w:szCs w:val="24"/>
          <w:highlight w:val="yellow"/>
        </w:rPr>
        <w:t>)</w:t>
      </w:r>
    </w:p>
    <w:p w14:paraId="7283F7D7" w14:textId="77777777" w:rsidR="00081563" w:rsidRPr="005B0DF1" w:rsidRDefault="00081563" w:rsidP="00081563">
      <w:pPr>
        <w:pStyle w:val="NoSpacing"/>
        <w:ind w:firstLine="360"/>
        <w:rPr>
          <w:rFonts w:ascii="Times New Roman" w:hAnsi="Times New Roman" w:cs="Times New Roman"/>
          <w:sz w:val="24"/>
          <w:szCs w:val="24"/>
        </w:rPr>
      </w:pPr>
    </w:p>
    <w:p w14:paraId="4BC7DE67" w14:textId="77777777" w:rsidR="00081563" w:rsidRPr="005B0DF1" w:rsidRDefault="00081563" w:rsidP="00081563">
      <w:pPr>
        <w:pStyle w:val="NoSpacing"/>
        <w:rPr>
          <w:rFonts w:ascii="Times New Roman" w:hAnsi="Times New Roman" w:cs="Times New Roman"/>
          <w:sz w:val="24"/>
          <w:szCs w:val="24"/>
        </w:rPr>
      </w:pPr>
    </w:p>
    <w:p w14:paraId="4DABF374" w14:textId="040BF056" w:rsidR="00081563" w:rsidRPr="005B0DF1" w:rsidRDefault="00081563" w:rsidP="005B0DF1">
      <w:pPr>
        <w:pStyle w:val="NoSpacing"/>
        <w:rPr>
          <w:rFonts w:ascii="Times New Roman" w:hAnsi="Times New Roman" w:cs="Times New Roman"/>
          <w:b/>
          <w:sz w:val="24"/>
          <w:szCs w:val="24"/>
        </w:rPr>
      </w:pPr>
      <w:r w:rsidRPr="005B0DF1">
        <w:rPr>
          <w:rFonts w:ascii="Times New Roman" w:hAnsi="Times New Roman" w:cs="Times New Roman"/>
          <w:b/>
          <w:sz w:val="24"/>
          <w:szCs w:val="24"/>
        </w:rPr>
        <w:t xml:space="preserve">Memorizing </w:t>
      </w:r>
      <w:r w:rsidR="005B0DF1">
        <w:rPr>
          <w:rFonts w:ascii="Times New Roman" w:hAnsi="Times New Roman" w:cs="Times New Roman"/>
          <w:b/>
          <w:sz w:val="24"/>
          <w:szCs w:val="24"/>
        </w:rPr>
        <w:t>quotation</w:t>
      </w:r>
    </w:p>
    <w:p w14:paraId="58A78168" w14:textId="77777777" w:rsidR="00081563" w:rsidRPr="005B0DF1" w:rsidRDefault="00081563" w:rsidP="00081563">
      <w:pPr>
        <w:pStyle w:val="NoSpacing"/>
        <w:rPr>
          <w:rFonts w:ascii="Times New Roman" w:hAnsi="Times New Roman" w:cs="Times New Roman"/>
          <w:sz w:val="24"/>
          <w:szCs w:val="24"/>
        </w:rPr>
      </w:pPr>
    </w:p>
    <w:p w14:paraId="2D1C4B93" w14:textId="77777777" w:rsidR="00081563" w:rsidRPr="005B0DF1" w:rsidRDefault="00081563" w:rsidP="005B0DF1">
      <w:pPr>
        <w:pStyle w:val="NoSpacing"/>
        <w:rPr>
          <w:rFonts w:ascii="Times New Roman" w:hAnsi="Times New Roman" w:cs="Times New Roman"/>
          <w:sz w:val="24"/>
          <w:szCs w:val="24"/>
        </w:rPr>
      </w:pPr>
      <w:r w:rsidRPr="005B0DF1">
        <w:rPr>
          <w:rFonts w:ascii="Times New Roman" w:hAnsi="Times New Roman" w:cs="Times New Roman"/>
          <w:sz w:val="24"/>
          <w:szCs w:val="24"/>
        </w:rPr>
        <w:t>The ideas below will assist you in explaining to the children the quotation they are expected to learn today:</w:t>
      </w:r>
    </w:p>
    <w:p w14:paraId="318C033F" w14:textId="77777777" w:rsidR="00081563" w:rsidRPr="005B0DF1" w:rsidRDefault="00081563" w:rsidP="00081563">
      <w:pPr>
        <w:pStyle w:val="NoSpacing"/>
        <w:rPr>
          <w:rFonts w:ascii="Times New Roman" w:hAnsi="Times New Roman" w:cs="Times New Roman"/>
          <w:sz w:val="24"/>
          <w:szCs w:val="24"/>
        </w:rPr>
      </w:pPr>
    </w:p>
    <w:p w14:paraId="63654E3E" w14:textId="2C0694A7" w:rsidR="00081563" w:rsidRPr="005B0DF1" w:rsidRDefault="005B0DF1" w:rsidP="00081563">
      <w:pPr>
        <w:pStyle w:val="NoSpacing"/>
        <w:ind w:left="360"/>
        <w:rPr>
          <w:rFonts w:ascii="Times New Roman" w:hAnsi="Times New Roman" w:cs="Times New Roman"/>
          <w:sz w:val="24"/>
          <w:szCs w:val="24"/>
        </w:rPr>
      </w:pPr>
      <w:r>
        <w:rPr>
          <w:rFonts w:ascii="Times New Roman" w:hAnsi="Times New Roman" w:cs="Times New Roman"/>
          <w:sz w:val="24"/>
          <w:szCs w:val="24"/>
        </w:rPr>
        <w:t>We know that all o</w:t>
      </w:r>
      <w:r w:rsidR="00081563" w:rsidRPr="005B0DF1">
        <w:rPr>
          <w:rFonts w:ascii="Times New Roman" w:hAnsi="Times New Roman" w:cs="Times New Roman"/>
          <w:sz w:val="24"/>
          <w:szCs w:val="24"/>
        </w:rPr>
        <w:t>f creation-</w:t>
      </w:r>
      <w:r>
        <w:rPr>
          <w:rFonts w:ascii="Times New Roman" w:hAnsi="Times New Roman" w:cs="Times New Roman"/>
          <w:sz w:val="24"/>
          <w:szCs w:val="24"/>
        </w:rPr>
        <w:t xml:space="preserve"> </w:t>
      </w:r>
      <w:r w:rsidR="00081563" w:rsidRPr="005B0DF1">
        <w:rPr>
          <w:rFonts w:ascii="Times New Roman" w:hAnsi="Times New Roman" w:cs="Times New Roman"/>
          <w:sz w:val="24"/>
          <w:szCs w:val="24"/>
        </w:rPr>
        <w:t xml:space="preserve">the entire universe and all that </w:t>
      </w:r>
      <w:proofErr w:type="gramStart"/>
      <w:r w:rsidR="00081563" w:rsidRPr="005B0DF1">
        <w:rPr>
          <w:rFonts w:ascii="Times New Roman" w:hAnsi="Times New Roman" w:cs="Times New Roman"/>
          <w:sz w:val="24"/>
          <w:szCs w:val="24"/>
        </w:rPr>
        <w:t>is</w:t>
      </w:r>
      <w:proofErr w:type="gramEnd"/>
      <w:r w:rsidR="00081563" w:rsidRPr="005B0DF1">
        <w:rPr>
          <w:rFonts w:ascii="Times New Roman" w:hAnsi="Times New Roman" w:cs="Times New Roman"/>
          <w:sz w:val="24"/>
          <w:szCs w:val="24"/>
        </w:rPr>
        <w:t xml:space="preserve"> in it-is held together by the force of love. Everything is connected into a beautiful whole, and humanity is like one family. Unity and harmony are part of creation. And when we come together to consult and share ideas, we are able to understand the world around us better and better. We see its unity and harmony, and we become more and more united in our thoughts and understanding. Sometimes we may need to talk for a long while to see a united way forward; other times we see the path more quickly. And with our thoughts and views united, we are able to make better and better plans and to carry them out more and more effectively. We all understand what we need to do. That is how consultation enables great things to be achieved.</w:t>
      </w:r>
    </w:p>
    <w:p w14:paraId="40778FDE" w14:textId="77777777" w:rsidR="00081563" w:rsidRPr="005B0DF1" w:rsidRDefault="00081563" w:rsidP="00081563">
      <w:pPr>
        <w:pStyle w:val="NoSpacing"/>
        <w:ind w:left="360"/>
        <w:rPr>
          <w:rFonts w:ascii="Times New Roman" w:hAnsi="Times New Roman" w:cs="Times New Roman"/>
          <w:sz w:val="24"/>
          <w:szCs w:val="24"/>
        </w:rPr>
      </w:pPr>
    </w:p>
    <w:p w14:paraId="45D70E57" w14:textId="77777777" w:rsidR="00081563" w:rsidRPr="005B0DF1" w:rsidRDefault="00081563" w:rsidP="00081563">
      <w:pPr>
        <w:pStyle w:val="NoSpacing"/>
        <w:ind w:left="360"/>
        <w:rPr>
          <w:rFonts w:ascii="Times New Roman" w:hAnsi="Times New Roman" w:cs="Times New Roman"/>
          <w:sz w:val="24"/>
          <w:szCs w:val="24"/>
        </w:rPr>
      </w:pPr>
      <w:r w:rsidRPr="005B0DF1">
        <w:rPr>
          <w:rFonts w:ascii="Times New Roman" w:hAnsi="Times New Roman" w:cs="Times New Roman"/>
          <w:sz w:val="24"/>
          <w:szCs w:val="24"/>
        </w:rPr>
        <w:t>In the same way that the strength of several people, '</w:t>
      </w:r>
      <w:proofErr w:type="spellStart"/>
      <w:r w:rsidRPr="005B0DF1">
        <w:rPr>
          <w:rFonts w:ascii="Times New Roman" w:hAnsi="Times New Roman" w:cs="Times New Roman"/>
          <w:sz w:val="24"/>
          <w:szCs w:val="24"/>
        </w:rPr>
        <w:t>Abdu'l-Baha</w:t>
      </w:r>
      <w:proofErr w:type="spellEnd"/>
      <w:r w:rsidRPr="005B0DF1">
        <w:rPr>
          <w:rFonts w:ascii="Times New Roman" w:hAnsi="Times New Roman" w:cs="Times New Roman"/>
          <w:sz w:val="24"/>
          <w:szCs w:val="24"/>
        </w:rPr>
        <w:t xml:space="preserve"> tells us, is greater than the strength of one person, it is better to have the views and ideas of many people than just one. Through the coming together of views, solutions are revealed; truth can be seen. For example, '</w:t>
      </w:r>
      <w:proofErr w:type="spellStart"/>
      <w:r w:rsidRPr="005B0DF1">
        <w:rPr>
          <w:rFonts w:ascii="Times New Roman" w:hAnsi="Times New Roman" w:cs="Times New Roman"/>
          <w:sz w:val="24"/>
          <w:szCs w:val="24"/>
        </w:rPr>
        <w:t>Abdu'l-Baha</w:t>
      </w:r>
      <w:proofErr w:type="spellEnd"/>
      <w:r w:rsidRPr="005B0DF1">
        <w:rPr>
          <w:rFonts w:ascii="Times New Roman" w:hAnsi="Times New Roman" w:cs="Times New Roman"/>
          <w:sz w:val="24"/>
          <w:szCs w:val="24"/>
        </w:rPr>
        <w:t xml:space="preserve"> explains, if the people of a village consult about their affairs, the right solutions will surely be made clear to them. To help us remember that true consultation is the source of good and </w:t>
      </w:r>
      <w:proofErr w:type="gramStart"/>
      <w:r w:rsidRPr="005B0DF1">
        <w:rPr>
          <w:rFonts w:ascii="Times New Roman" w:hAnsi="Times New Roman" w:cs="Times New Roman"/>
          <w:sz w:val="24"/>
          <w:szCs w:val="24"/>
        </w:rPr>
        <w:t>well-being</w:t>
      </w:r>
      <w:proofErr w:type="gramEnd"/>
      <w:r w:rsidRPr="005B0DF1">
        <w:rPr>
          <w:rFonts w:ascii="Times New Roman" w:hAnsi="Times New Roman" w:cs="Times New Roman"/>
          <w:sz w:val="24"/>
          <w:szCs w:val="24"/>
        </w:rPr>
        <w:t>, let us memorize the following quotation:</w:t>
      </w:r>
    </w:p>
    <w:p w14:paraId="664DFF83" w14:textId="77777777" w:rsidR="00081563" w:rsidRPr="005B0DF1" w:rsidRDefault="00081563" w:rsidP="00081563">
      <w:pPr>
        <w:pStyle w:val="NoSpacing"/>
        <w:ind w:left="360"/>
        <w:rPr>
          <w:rFonts w:ascii="Times New Roman" w:hAnsi="Times New Roman" w:cs="Times New Roman"/>
          <w:sz w:val="24"/>
          <w:szCs w:val="24"/>
        </w:rPr>
      </w:pPr>
    </w:p>
    <w:p w14:paraId="5950319C" w14:textId="6CCDC0B6" w:rsidR="00081563" w:rsidRPr="005B0DF1" w:rsidRDefault="00081563" w:rsidP="00081563">
      <w:pPr>
        <w:pStyle w:val="NoSpacing"/>
        <w:ind w:left="360"/>
        <w:rPr>
          <w:rFonts w:ascii="Times New Roman" w:hAnsi="Times New Roman" w:cs="Times New Roman"/>
          <w:b/>
          <w:sz w:val="24"/>
          <w:szCs w:val="24"/>
        </w:rPr>
      </w:pPr>
      <w:r w:rsidRPr="005B0DF1">
        <w:rPr>
          <w:rFonts w:ascii="Times New Roman" w:hAnsi="Times New Roman" w:cs="Times New Roman"/>
          <w:b/>
          <w:sz w:val="24"/>
          <w:szCs w:val="24"/>
        </w:rPr>
        <w:lastRenderedPageBreak/>
        <w:t>"Say: no man can attain his true station except through his justice. No power can exist except through unity. No welfare and no well-being can be attained except through consultation."</w:t>
      </w:r>
    </w:p>
    <w:p w14:paraId="748C1286" w14:textId="77777777" w:rsidR="00081563" w:rsidRPr="005B0DF1" w:rsidRDefault="00081563" w:rsidP="00081563">
      <w:pPr>
        <w:pStyle w:val="NoSpacing"/>
        <w:rPr>
          <w:rFonts w:ascii="Times New Roman" w:hAnsi="Times New Roman" w:cs="Times New Roman"/>
          <w:sz w:val="24"/>
          <w:szCs w:val="24"/>
        </w:rPr>
      </w:pPr>
    </w:p>
    <w:p w14:paraId="3CAF8B40" w14:textId="77777777" w:rsidR="00081563" w:rsidRPr="005B0DF1" w:rsidRDefault="00081563" w:rsidP="00081563">
      <w:pPr>
        <w:pStyle w:val="NoSpacing"/>
        <w:rPr>
          <w:rFonts w:ascii="Times New Roman" w:hAnsi="Times New Roman" w:cs="Times New Roman"/>
          <w:i/>
          <w:sz w:val="24"/>
          <w:szCs w:val="24"/>
        </w:rPr>
      </w:pPr>
      <w:r w:rsidRPr="005B0DF1">
        <w:rPr>
          <w:rFonts w:ascii="Times New Roman" w:hAnsi="Times New Roman" w:cs="Times New Roman"/>
          <w:i/>
          <w:sz w:val="24"/>
          <w:szCs w:val="24"/>
        </w:rPr>
        <w:t>Station</w:t>
      </w:r>
    </w:p>
    <w:p w14:paraId="357DF7BC" w14:textId="77777777" w:rsidR="00081563" w:rsidRPr="005B0DF1" w:rsidRDefault="00081563" w:rsidP="00081563">
      <w:pPr>
        <w:pStyle w:val="NoSpacing"/>
        <w:rPr>
          <w:rFonts w:ascii="Times New Roman" w:hAnsi="Times New Roman" w:cs="Times New Roman"/>
          <w:sz w:val="24"/>
          <w:szCs w:val="24"/>
        </w:rPr>
      </w:pPr>
    </w:p>
    <w:p w14:paraId="3C95A6D6" w14:textId="77777777" w:rsidR="00081563" w:rsidRPr="005B0DF1" w:rsidRDefault="00081563" w:rsidP="00081563">
      <w:pPr>
        <w:pStyle w:val="NoSpacing"/>
        <w:numPr>
          <w:ilvl w:val="0"/>
          <w:numId w:val="2"/>
        </w:numPr>
        <w:rPr>
          <w:rFonts w:ascii="Times New Roman" w:hAnsi="Times New Roman" w:cs="Times New Roman"/>
          <w:sz w:val="24"/>
          <w:szCs w:val="24"/>
        </w:rPr>
      </w:pPr>
      <w:r w:rsidRPr="005B0DF1">
        <w:rPr>
          <w:rFonts w:ascii="Times New Roman" w:hAnsi="Times New Roman" w:cs="Times New Roman"/>
          <w:sz w:val="24"/>
          <w:szCs w:val="24"/>
        </w:rPr>
        <w:t>In some places, the king is considered the foremost person in the land. The king holds the highest station in the land.</w:t>
      </w:r>
    </w:p>
    <w:p w14:paraId="542E3AC7" w14:textId="77777777" w:rsidR="00081563" w:rsidRPr="005B0DF1" w:rsidRDefault="00081563" w:rsidP="00081563">
      <w:pPr>
        <w:pStyle w:val="NoSpacing"/>
        <w:rPr>
          <w:rFonts w:ascii="Times New Roman" w:hAnsi="Times New Roman" w:cs="Times New Roman"/>
          <w:sz w:val="24"/>
          <w:szCs w:val="24"/>
        </w:rPr>
      </w:pPr>
    </w:p>
    <w:p w14:paraId="0C91D8BC" w14:textId="77777777" w:rsidR="00081563" w:rsidRPr="005B0DF1" w:rsidRDefault="00081563" w:rsidP="00081563">
      <w:pPr>
        <w:pStyle w:val="NoSpacing"/>
        <w:numPr>
          <w:ilvl w:val="0"/>
          <w:numId w:val="2"/>
        </w:numPr>
        <w:rPr>
          <w:rFonts w:ascii="Times New Roman" w:hAnsi="Times New Roman" w:cs="Times New Roman"/>
          <w:sz w:val="24"/>
          <w:szCs w:val="24"/>
        </w:rPr>
      </w:pPr>
      <w:r w:rsidRPr="005B0DF1">
        <w:rPr>
          <w:rFonts w:ascii="Times New Roman" w:hAnsi="Times New Roman" w:cs="Times New Roman"/>
          <w:sz w:val="24"/>
          <w:szCs w:val="24"/>
        </w:rPr>
        <w:t>To tell lies or speak badly of others is not noble conduct. It is beneath the high station that God has given us.</w:t>
      </w:r>
    </w:p>
    <w:p w14:paraId="5234621D" w14:textId="77777777" w:rsidR="00081563" w:rsidRPr="005B0DF1" w:rsidRDefault="00081563" w:rsidP="00081563">
      <w:pPr>
        <w:pStyle w:val="NoSpacing"/>
        <w:rPr>
          <w:rFonts w:ascii="Times New Roman" w:hAnsi="Times New Roman" w:cs="Times New Roman"/>
          <w:sz w:val="24"/>
          <w:szCs w:val="24"/>
        </w:rPr>
      </w:pPr>
    </w:p>
    <w:p w14:paraId="3EA4C6C1" w14:textId="77777777" w:rsidR="00081563" w:rsidRPr="005B0DF1" w:rsidRDefault="00081563" w:rsidP="00081563">
      <w:pPr>
        <w:pStyle w:val="NoSpacing"/>
        <w:rPr>
          <w:rFonts w:ascii="Times New Roman" w:hAnsi="Times New Roman" w:cs="Times New Roman"/>
          <w:i/>
          <w:sz w:val="24"/>
          <w:szCs w:val="24"/>
        </w:rPr>
      </w:pPr>
      <w:r w:rsidRPr="005B0DF1">
        <w:rPr>
          <w:rFonts w:ascii="Times New Roman" w:hAnsi="Times New Roman" w:cs="Times New Roman"/>
          <w:i/>
          <w:sz w:val="24"/>
          <w:szCs w:val="24"/>
        </w:rPr>
        <w:t>Power</w:t>
      </w:r>
    </w:p>
    <w:p w14:paraId="5269BA3F" w14:textId="77777777" w:rsidR="00081563" w:rsidRPr="005B0DF1" w:rsidRDefault="00081563" w:rsidP="00081563">
      <w:pPr>
        <w:pStyle w:val="NoSpacing"/>
        <w:rPr>
          <w:rFonts w:ascii="Times New Roman" w:hAnsi="Times New Roman" w:cs="Times New Roman"/>
          <w:sz w:val="24"/>
          <w:szCs w:val="24"/>
        </w:rPr>
      </w:pPr>
    </w:p>
    <w:p w14:paraId="3D1ADE73" w14:textId="77777777" w:rsidR="00081563" w:rsidRPr="005B0DF1" w:rsidRDefault="00081563" w:rsidP="00081563">
      <w:pPr>
        <w:pStyle w:val="NoSpacing"/>
        <w:numPr>
          <w:ilvl w:val="0"/>
          <w:numId w:val="3"/>
        </w:numPr>
        <w:rPr>
          <w:rFonts w:ascii="Times New Roman" w:hAnsi="Times New Roman" w:cs="Times New Roman"/>
          <w:sz w:val="24"/>
          <w:szCs w:val="24"/>
        </w:rPr>
      </w:pPr>
      <w:proofErr w:type="gramStart"/>
      <w:r w:rsidRPr="005B0DF1">
        <w:rPr>
          <w:rFonts w:ascii="Times New Roman" w:hAnsi="Times New Roman" w:cs="Times New Roman"/>
          <w:sz w:val="24"/>
          <w:szCs w:val="24"/>
        </w:rPr>
        <w:t>Lucien's  flashlight</w:t>
      </w:r>
      <w:proofErr w:type="gramEnd"/>
      <w:r w:rsidRPr="005B0DF1">
        <w:rPr>
          <w:rFonts w:ascii="Times New Roman" w:hAnsi="Times New Roman" w:cs="Times New Roman"/>
          <w:sz w:val="24"/>
          <w:szCs w:val="24"/>
        </w:rPr>
        <w:t xml:space="preserve"> cannot  give light without  a battery.  The </w:t>
      </w:r>
      <w:proofErr w:type="gramStart"/>
      <w:r w:rsidRPr="005B0DF1">
        <w:rPr>
          <w:rFonts w:ascii="Times New Roman" w:hAnsi="Times New Roman" w:cs="Times New Roman"/>
          <w:sz w:val="24"/>
          <w:szCs w:val="24"/>
        </w:rPr>
        <w:t>flashlight  draws</w:t>
      </w:r>
      <w:proofErr w:type="gramEnd"/>
      <w:r w:rsidRPr="005B0DF1">
        <w:rPr>
          <w:rFonts w:ascii="Times New Roman" w:hAnsi="Times New Roman" w:cs="Times New Roman"/>
          <w:sz w:val="24"/>
          <w:szCs w:val="24"/>
        </w:rPr>
        <w:t xml:space="preserve">  its power from the battery.</w:t>
      </w:r>
    </w:p>
    <w:p w14:paraId="4AD4BA44" w14:textId="77777777" w:rsidR="00081563" w:rsidRPr="005B0DF1" w:rsidRDefault="00081563" w:rsidP="00081563">
      <w:pPr>
        <w:pStyle w:val="NoSpacing"/>
        <w:rPr>
          <w:rFonts w:ascii="Times New Roman" w:hAnsi="Times New Roman" w:cs="Times New Roman"/>
          <w:sz w:val="24"/>
          <w:szCs w:val="24"/>
        </w:rPr>
      </w:pPr>
    </w:p>
    <w:p w14:paraId="5DFAB066" w14:textId="77777777" w:rsidR="00081563" w:rsidRPr="005B0DF1" w:rsidRDefault="00081563" w:rsidP="00081563">
      <w:pPr>
        <w:pStyle w:val="NoSpacing"/>
        <w:numPr>
          <w:ilvl w:val="0"/>
          <w:numId w:val="3"/>
        </w:numPr>
        <w:rPr>
          <w:rFonts w:ascii="Times New Roman" w:hAnsi="Times New Roman" w:cs="Times New Roman"/>
          <w:sz w:val="24"/>
          <w:szCs w:val="24"/>
        </w:rPr>
      </w:pPr>
      <w:r w:rsidRPr="005B0DF1">
        <w:rPr>
          <w:rFonts w:ascii="Times New Roman" w:hAnsi="Times New Roman" w:cs="Times New Roman"/>
          <w:sz w:val="24"/>
          <w:szCs w:val="24"/>
        </w:rPr>
        <w:t xml:space="preserve">The cart that </w:t>
      </w:r>
      <w:proofErr w:type="spellStart"/>
      <w:r w:rsidRPr="005B0DF1">
        <w:rPr>
          <w:rFonts w:ascii="Times New Roman" w:hAnsi="Times New Roman" w:cs="Times New Roman"/>
          <w:sz w:val="24"/>
          <w:szCs w:val="24"/>
        </w:rPr>
        <w:t>Delara's</w:t>
      </w:r>
      <w:proofErr w:type="spellEnd"/>
      <w:r w:rsidRPr="005B0DF1">
        <w:rPr>
          <w:rFonts w:ascii="Times New Roman" w:hAnsi="Times New Roman" w:cs="Times New Roman"/>
          <w:sz w:val="24"/>
          <w:szCs w:val="24"/>
        </w:rPr>
        <w:t xml:space="preserve"> family uses to take grain to the market is very heavy and is pulled by two large horses. One horse alone does not have enough power to pull the cart.</w:t>
      </w:r>
    </w:p>
    <w:p w14:paraId="754E0FE5" w14:textId="77777777" w:rsidR="00081563" w:rsidRPr="005B0DF1" w:rsidRDefault="00081563" w:rsidP="00081563">
      <w:pPr>
        <w:pStyle w:val="NoSpacing"/>
        <w:rPr>
          <w:rFonts w:ascii="Times New Roman" w:hAnsi="Times New Roman" w:cs="Times New Roman"/>
          <w:sz w:val="24"/>
          <w:szCs w:val="24"/>
        </w:rPr>
      </w:pPr>
    </w:p>
    <w:p w14:paraId="4EC4B209" w14:textId="77777777" w:rsidR="00081563" w:rsidRPr="005B0DF1" w:rsidRDefault="00081563" w:rsidP="00081563">
      <w:pPr>
        <w:pStyle w:val="NoSpacing"/>
        <w:rPr>
          <w:rFonts w:ascii="Times New Roman" w:hAnsi="Times New Roman" w:cs="Times New Roman"/>
          <w:i/>
          <w:sz w:val="24"/>
          <w:szCs w:val="24"/>
        </w:rPr>
      </w:pPr>
      <w:r w:rsidRPr="005B0DF1">
        <w:rPr>
          <w:rFonts w:ascii="Times New Roman" w:hAnsi="Times New Roman" w:cs="Times New Roman"/>
          <w:i/>
          <w:sz w:val="24"/>
          <w:szCs w:val="24"/>
        </w:rPr>
        <w:t>Welfare</w:t>
      </w:r>
    </w:p>
    <w:p w14:paraId="6AEEE832" w14:textId="77777777" w:rsidR="00081563" w:rsidRPr="005B0DF1" w:rsidRDefault="00081563" w:rsidP="00081563">
      <w:pPr>
        <w:pStyle w:val="NoSpacing"/>
        <w:rPr>
          <w:rFonts w:ascii="Times New Roman" w:hAnsi="Times New Roman" w:cs="Times New Roman"/>
          <w:sz w:val="24"/>
          <w:szCs w:val="24"/>
        </w:rPr>
      </w:pPr>
    </w:p>
    <w:p w14:paraId="6A4EB9B4" w14:textId="77777777" w:rsidR="00081563" w:rsidRPr="005B0DF1" w:rsidRDefault="00081563" w:rsidP="00081563">
      <w:pPr>
        <w:pStyle w:val="NoSpacing"/>
        <w:numPr>
          <w:ilvl w:val="0"/>
          <w:numId w:val="4"/>
        </w:numPr>
        <w:rPr>
          <w:rFonts w:ascii="Times New Roman" w:hAnsi="Times New Roman" w:cs="Times New Roman"/>
          <w:sz w:val="24"/>
          <w:szCs w:val="24"/>
        </w:rPr>
      </w:pPr>
      <w:r w:rsidRPr="005B0DF1">
        <w:rPr>
          <w:rFonts w:ascii="Times New Roman" w:hAnsi="Times New Roman" w:cs="Times New Roman"/>
          <w:sz w:val="24"/>
          <w:szCs w:val="24"/>
        </w:rPr>
        <w:t>A mother lion cares for her cubs. She shelters them, protects them, and teaches them to find food. She sees to their welfare until they are grown.</w:t>
      </w:r>
    </w:p>
    <w:p w14:paraId="69370BD3" w14:textId="77777777" w:rsidR="00081563" w:rsidRPr="005B0DF1" w:rsidRDefault="00081563" w:rsidP="00081563">
      <w:pPr>
        <w:pStyle w:val="NoSpacing"/>
        <w:rPr>
          <w:rFonts w:ascii="Times New Roman" w:hAnsi="Times New Roman" w:cs="Times New Roman"/>
          <w:sz w:val="24"/>
          <w:szCs w:val="24"/>
        </w:rPr>
      </w:pPr>
    </w:p>
    <w:p w14:paraId="7FCD8AE5" w14:textId="77777777" w:rsidR="00081563" w:rsidRPr="005B0DF1" w:rsidRDefault="00081563" w:rsidP="00081563">
      <w:pPr>
        <w:pStyle w:val="NoSpacing"/>
        <w:numPr>
          <w:ilvl w:val="0"/>
          <w:numId w:val="4"/>
        </w:numPr>
        <w:rPr>
          <w:rFonts w:ascii="Times New Roman" w:hAnsi="Times New Roman" w:cs="Times New Roman"/>
          <w:sz w:val="24"/>
          <w:szCs w:val="24"/>
        </w:rPr>
      </w:pPr>
      <w:r w:rsidRPr="005B0DF1">
        <w:rPr>
          <w:rFonts w:ascii="Times New Roman" w:hAnsi="Times New Roman" w:cs="Times New Roman"/>
          <w:sz w:val="24"/>
          <w:szCs w:val="24"/>
        </w:rPr>
        <w:t xml:space="preserve">During the storm, the first thing </w:t>
      </w:r>
      <w:proofErr w:type="spellStart"/>
      <w:r w:rsidRPr="005B0DF1">
        <w:rPr>
          <w:rFonts w:ascii="Times New Roman" w:hAnsi="Times New Roman" w:cs="Times New Roman"/>
          <w:sz w:val="24"/>
          <w:szCs w:val="24"/>
        </w:rPr>
        <w:t>Miad</w:t>
      </w:r>
      <w:proofErr w:type="spellEnd"/>
      <w:r w:rsidRPr="005B0DF1">
        <w:rPr>
          <w:rFonts w:ascii="Times New Roman" w:hAnsi="Times New Roman" w:cs="Times New Roman"/>
          <w:sz w:val="24"/>
          <w:szCs w:val="24"/>
        </w:rPr>
        <w:t xml:space="preserve"> did was to make sure that all of the children were in a safe place. The welfare of the children was </w:t>
      </w:r>
      <w:proofErr w:type="spellStart"/>
      <w:r w:rsidRPr="005B0DF1">
        <w:rPr>
          <w:rFonts w:ascii="Times New Roman" w:hAnsi="Times New Roman" w:cs="Times New Roman"/>
          <w:sz w:val="24"/>
          <w:szCs w:val="24"/>
        </w:rPr>
        <w:t>Miad's</w:t>
      </w:r>
      <w:proofErr w:type="spellEnd"/>
      <w:r w:rsidRPr="005B0DF1">
        <w:rPr>
          <w:rFonts w:ascii="Times New Roman" w:hAnsi="Times New Roman" w:cs="Times New Roman"/>
          <w:sz w:val="24"/>
          <w:szCs w:val="24"/>
        </w:rPr>
        <w:t xml:space="preserve"> first concern.</w:t>
      </w:r>
    </w:p>
    <w:p w14:paraId="0B566CF4" w14:textId="77777777" w:rsidR="00081563" w:rsidRPr="005B0DF1" w:rsidRDefault="00081563" w:rsidP="00081563">
      <w:pPr>
        <w:pStyle w:val="NoSpacing"/>
        <w:rPr>
          <w:rFonts w:ascii="Times New Roman" w:hAnsi="Times New Roman" w:cs="Times New Roman"/>
          <w:sz w:val="24"/>
          <w:szCs w:val="24"/>
        </w:rPr>
      </w:pPr>
    </w:p>
    <w:p w14:paraId="0D9E8690" w14:textId="6DE7765A" w:rsidR="00081563" w:rsidRDefault="00081563" w:rsidP="005B0DF1">
      <w:pPr>
        <w:pStyle w:val="NoSpacing"/>
        <w:rPr>
          <w:rFonts w:ascii="Times New Roman" w:hAnsi="Times New Roman" w:cs="Times New Roman"/>
          <w:b/>
          <w:sz w:val="24"/>
          <w:szCs w:val="24"/>
        </w:rPr>
      </w:pPr>
      <w:r w:rsidRPr="005B0DF1">
        <w:rPr>
          <w:rFonts w:ascii="Times New Roman" w:hAnsi="Times New Roman" w:cs="Times New Roman"/>
          <w:b/>
          <w:sz w:val="24"/>
          <w:szCs w:val="24"/>
        </w:rPr>
        <w:t>Songs</w:t>
      </w:r>
      <w:r w:rsidR="005B0DF1">
        <w:rPr>
          <w:rFonts w:ascii="Times New Roman" w:hAnsi="Times New Roman" w:cs="Times New Roman"/>
          <w:b/>
          <w:sz w:val="24"/>
          <w:szCs w:val="24"/>
        </w:rPr>
        <w:t>:</w:t>
      </w:r>
    </w:p>
    <w:p w14:paraId="360B6326" w14:textId="190D1B82" w:rsidR="005B0DF1" w:rsidRDefault="005B0DF1" w:rsidP="005B0DF1">
      <w:pPr>
        <w:pStyle w:val="NoSpacing"/>
        <w:rPr>
          <w:rFonts w:ascii="Times New Roman" w:hAnsi="Times New Roman" w:cs="Times New Roman"/>
          <w:b/>
          <w:sz w:val="24"/>
          <w:szCs w:val="24"/>
        </w:rPr>
      </w:pPr>
      <w:r>
        <w:rPr>
          <w:rFonts w:ascii="Times New Roman" w:hAnsi="Times New Roman" w:cs="Times New Roman"/>
          <w:b/>
          <w:sz w:val="24"/>
          <w:szCs w:val="24"/>
        </w:rPr>
        <w:t>I Can Talk It Out</w:t>
      </w:r>
    </w:p>
    <w:p w14:paraId="63B45AD2" w14:textId="3C8935AC" w:rsidR="005B0DF1" w:rsidRDefault="005B0DF1" w:rsidP="005B0DF1">
      <w:pPr>
        <w:pStyle w:val="NoSpacing"/>
        <w:rPr>
          <w:rFonts w:ascii="Times New Roman" w:hAnsi="Times New Roman" w:cs="Times New Roman"/>
          <w:b/>
          <w:sz w:val="24"/>
          <w:szCs w:val="24"/>
        </w:rPr>
      </w:pPr>
      <w:r>
        <w:rPr>
          <w:rFonts w:ascii="Times New Roman" w:hAnsi="Times New Roman" w:cs="Times New Roman"/>
          <w:b/>
          <w:sz w:val="24"/>
          <w:szCs w:val="24"/>
        </w:rPr>
        <w:t>Consultation Is the Lamp</w:t>
      </w:r>
    </w:p>
    <w:p w14:paraId="26E50F50" w14:textId="45B709FB" w:rsidR="005B0DF1" w:rsidRPr="005B0DF1" w:rsidRDefault="005B0DF1" w:rsidP="005B0DF1">
      <w:pPr>
        <w:pStyle w:val="NoSpacing"/>
        <w:rPr>
          <w:rFonts w:ascii="Times New Roman" w:hAnsi="Times New Roman" w:cs="Times New Roman"/>
          <w:b/>
          <w:sz w:val="24"/>
          <w:szCs w:val="24"/>
        </w:rPr>
      </w:pPr>
      <w:r>
        <w:rPr>
          <w:rFonts w:ascii="Times New Roman" w:hAnsi="Times New Roman" w:cs="Times New Roman"/>
          <w:b/>
          <w:sz w:val="24"/>
          <w:szCs w:val="24"/>
        </w:rPr>
        <w:t xml:space="preserve">Others found at </w:t>
      </w:r>
      <w:hyperlink r:id="rId6" w:history="1">
        <w:r w:rsidRPr="00440980">
          <w:rPr>
            <w:rStyle w:val="Hyperlink"/>
            <w:rFonts w:ascii="Times New Roman" w:hAnsi="Times New Roman" w:cs="Times New Roman"/>
            <w:b/>
            <w:sz w:val="24"/>
            <w:szCs w:val="24"/>
          </w:rPr>
          <w:t>www.supportingthecoreactivities</w:t>
        </w:r>
      </w:hyperlink>
      <w:r>
        <w:rPr>
          <w:rFonts w:ascii="Times New Roman" w:hAnsi="Times New Roman" w:cs="Times New Roman"/>
          <w:b/>
          <w:sz w:val="24"/>
          <w:szCs w:val="24"/>
        </w:rPr>
        <w:t xml:space="preserve"> under lesson 19, 20 and 21</w:t>
      </w:r>
    </w:p>
    <w:p w14:paraId="159D0573" w14:textId="77777777" w:rsidR="00081563" w:rsidRPr="005B0DF1" w:rsidRDefault="00081563" w:rsidP="00081563">
      <w:pPr>
        <w:pStyle w:val="NoSpacing"/>
        <w:rPr>
          <w:rFonts w:ascii="Times New Roman" w:hAnsi="Times New Roman" w:cs="Times New Roman"/>
          <w:b/>
          <w:sz w:val="24"/>
          <w:szCs w:val="24"/>
        </w:rPr>
      </w:pPr>
    </w:p>
    <w:p w14:paraId="43E6DD07" w14:textId="77777777" w:rsidR="00081563" w:rsidRPr="005B0DF1" w:rsidRDefault="00081563" w:rsidP="005B0DF1">
      <w:pPr>
        <w:pStyle w:val="NoSpacing"/>
        <w:rPr>
          <w:rFonts w:ascii="Times New Roman" w:hAnsi="Times New Roman" w:cs="Times New Roman"/>
          <w:b/>
          <w:sz w:val="24"/>
          <w:szCs w:val="24"/>
        </w:rPr>
      </w:pPr>
      <w:r w:rsidRPr="005B0DF1">
        <w:rPr>
          <w:rFonts w:ascii="Times New Roman" w:hAnsi="Times New Roman" w:cs="Times New Roman"/>
          <w:b/>
          <w:sz w:val="24"/>
          <w:szCs w:val="24"/>
        </w:rPr>
        <w:t xml:space="preserve">Story </w:t>
      </w:r>
    </w:p>
    <w:p w14:paraId="0ABA1DA1" w14:textId="77777777" w:rsidR="00081563" w:rsidRPr="005B0DF1" w:rsidRDefault="00081563" w:rsidP="00081563">
      <w:pPr>
        <w:pStyle w:val="NoSpacing"/>
        <w:rPr>
          <w:rFonts w:ascii="Times New Roman" w:hAnsi="Times New Roman" w:cs="Times New Roman"/>
          <w:sz w:val="24"/>
          <w:szCs w:val="24"/>
        </w:rPr>
      </w:pPr>
    </w:p>
    <w:p w14:paraId="210F52ED" w14:textId="77777777" w:rsidR="00081563" w:rsidRPr="005B0DF1" w:rsidRDefault="00081563" w:rsidP="00081563">
      <w:pPr>
        <w:pStyle w:val="NoSpacing"/>
        <w:ind w:firstLine="360"/>
        <w:rPr>
          <w:rFonts w:ascii="Times New Roman" w:hAnsi="Times New Roman" w:cs="Times New Roman"/>
          <w:sz w:val="24"/>
          <w:szCs w:val="24"/>
        </w:rPr>
      </w:pPr>
      <w:r w:rsidRPr="005B0DF1">
        <w:rPr>
          <w:rFonts w:ascii="Times New Roman" w:hAnsi="Times New Roman" w:cs="Times New Roman"/>
          <w:sz w:val="24"/>
          <w:szCs w:val="24"/>
        </w:rPr>
        <w:t>The following story will illustrate for the children the power of unified thought and action:</w:t>
      </w:r>
    </w:p>
    <w:p w14:paraId="63ED12BB" w14:textId="77777777" w:rsidR="00081563" w:rsidRPr="005B0DF1" w:rsidRDefault="00081563" w:rsidP="00081563">
      <w:pPr>
        <w:pStyle w:val="NoSpacing"/>
        <w:rPr>
          <w:rFonts w:ascii="Times New Roman" w:hAnsi="Times New Roman" w:cs="Times New Roman"/>
          <w:sz w:val="24"/>
          <w:szCs w:val="24"/>
        </w:rPr>
      </w:pPr>
    </w:p>
    <w:p w14:paraId="18F47876"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Not long ago, in a country where many people farmed the land, heavy rains caused flooding across an entire region. The rivers overflowed their banks, and the flood waters destroyed houses, bridges, and schools, roads and fields, sweeping away the crops that had been planted. When the floods were over, most people were left with nothing. They had no homes, and there was little food available.</w:t>
      </w:r>
    </w:p>
    <w:p w14:paraId="75BE0940" w14:textId="77777777" w:rsidR="00081563" w:rsidRPr="005B0DF1" w:rsidRDefault="00081563" w:rsidP="00081563">
      <w:pPr>
        <w:pStyle w:val="NoSpacing"/>
        <w:ind w:left="720"/>
        <w:rPr>
          <w:rFonts w:ascii="Times New Roman" w:hAnsi="Times New Roman" w:cs="Times New Roman"/>
          <w:sz w:val="24"/>
          <w:szCs w:val="24"/>
        </w:rPr>
      </w:pPr>
    </w:p>
    <w:p w14:paraId="1675D9E8"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 xml:space="preserve">Now, the Baha 'is who lived in other parts of the country, knowing that the people of the region were suffering, came together to consult to find a way to assist. They realized, of course, that the people needed food. But, as the Baha’i friends discussed the matter, it </w:t>
      </w:r>
      <w:r w:rsidRPr="005B0DF1">
        <w:rPr>
          <w:rFonts w:ascii="Times New Roman" w:hAnsi="Times New Roman" w:cs="Times New Roman"/>
          <w:sz w:val="24"/>
          <w:szCs w:val="24"/>
        </w:rPr>
        <w:lastRenderedPageBreak/>
        <w:t xml:space="preserve">became clear that it would not be enough to simply send food. It would be important for the people to be able to grow crops again. How could they help this happen? If they could only get seeds, the people of the region could farm and grow food for </w:t>
      </w:r>
      <w:proofErr w:type="gramStart"/>
      <w:r w:rsidRPr="005B0DF1">
        <w:rPr>
          <w:rFonts w:ascii="Times New Roman" w:hAnsi="Times New Roman" w:cs="Times New Roman"/>
          <w:sz w:val="24"/>
          <w:szCs w:val="24"/>
        </w:rPr>
        <w:t>themselves</w:t>
      </w:r>
      <w:proofErr w:type="gramEnd"/>
      <w:r w:rsidRPr="005B0DF1">
        <w:rPr>
          <w:rFonts w:ascii="Times New Roman" w:hAnsi="Times New Roman" w:cs="Times New Roman"/>
          <w:sz w:val="24"/>
          <w:szCs w:val="24"/>
        </w:rPr>
        <w:t xml:space="preserve"> as they had before the flood. Everyone could see that this would be a good way for </w:t>
      </w:r>
      <w:proofErr w:type="gramStart"/>
      <w:r w:rsidRPr="005B0DF1">
        <w:rPr>
          <w:rFonts w:ascii="Times New Roman" w:hAnsi="Times New Roman" w:cs="Times New Roman"/>
          <w:sz w:val="24"/>
          <w:szCs w:val="24"/>
        </w:rPr>
        <w:t>them</w:t>
      </w:r>
      <w:proofErr w:type="gramEnd"/>
      <w:r w:rsidRPr="005B0DF1">
        <w:rPr>
          <w:rFonts w:ascii="Times New Roman" w:hAnsi="Times New Roman" w:cs="Times New Roman"/>
          <w:sz w:val="24"/>
          <w:szCs w:val="24"/>
        </w:rPr>
        <w:t xml:space="preserve"> to help. So what did they do? They decided to use money contributed by their community to buy many tons of corn seeds. Trucks were piled high with sacks of seeds and transported to the areas that had been worst affected by the floods. The people were gathered, waiting to receive the seeds. As the sacks were unloaded, people expressed joy and gratitude, singing and playing drums. With these seeds, they could start farming again, and in spite of the suffering caused by the floods, everyone felt hopeful, strong and happy.</w:t>
      </w:r>
    </w:p>
    <w:p w14:paraId="42356449" w14:textId="77777777" w:rsidR="00081563" w:rsidRPr="005B0DF1" w:rsidRDefault="00081563" w:rsidP="00081563">
      <w:pPr>
        <w:pStyle w:val="NoSpacing"/>
        <w:rPr>
          <w:rFonts w:ascii="Times New Roman" w:hAnsi="Times New Roman" w:cs="Times New Roman"/>
          <w:sz w:val="24"/>
          <w:szCs w:val="24"/>
        </w:rPr>
      </w:pPr>
    </w:p>
    <w:p w14:paraId="1555178B" w14:textId="77777777" w:rsidR="00081563" w:rsidRPr="005B0DF1" w:rsidRDefault="00081563" w:rsidP="005B0DF1">
      <w:pPr>
        <w:pStyle w:val="NoSpacing"/>
        <w:rPr>
          <w:rFonts w:ascii="Times New Roman" w:hAnsi="Times New Roman" w:cs="Times New Roman"/>
          <w:b/>
          <w:sz w:val="24"/>
          <w:szCs w:val="24"/>
        </w:rPr>
      </w:pPr>
      <w:r w:rsidRPr="005B0DF1">
        <w:rPr>
          <w:rFonts w:ascii="Times New Roman" w:hAnsi="Times New Roman" w:cs="Times New Roman"/>
          <w:b/>
          <w:sz w:val="24"/>
          <w:szCs w:val="24"/>
        </w:rPr>
        <w:t>Drama</w:t>
      </w:r>
    </w:p>
    <w:p w14:paraId="7C74ECDC" w14:textId="77777777" w:rsidR="00081563" w:rsidRPr="005B0DF1" w:rsidRDefault="00081563" w:rsidP="00081563">
      <w:pPr>
        <w:pStyle w:val="NoSpacing"/>
        <w:rPr>
          <w:rFonts w:ascii="Times New Roman" w:hAnsi="Times New Roman" w:cs="Times New Roman"/>
          <w:sz w:val="24"/>
          <w:szCs w:val="24"/>
        </w:rPr>
      </w:pPr>
    </w:p>
    <w:p w14:paraId="2CAFAB0F" w14:textId="77777777" w:rsidR="00081563" w:rsidRPr="005B0DF1" w:rsidRDefault="00081563" w:rsidP="00081563">
      <w:pPr>
        <w:pStyle w:val="NoSpacing"/>
        <w:rPr>
          <w:rFonts w:ascii="Times New Roman" w:hAnsi="Times New Roman" w:cs="Times New Roman"/>
          <w:sz w:val="24"/>
          <w:szCs w:val="24"/>
        </w:rPr>
      </w:pPr>
      <w:r w:rsidRPr="005B0DF1">
        <w:rPr>
          <w:rFonts w:ascii="Times New Roman" w:hAnsi="Times New Roman" w:cs="Times New Roman"/>
          <w:sz w:val="24"/>
          <w:szCs w:val="24"/>
        </w:rPr>
        <w:t>Begin this period by having the children do selected warm-up exercises in their imaginary squares. You can then help them carry out a large-group improvisation, which will serve to strengthen their understanding of the nature of true consultation. First, ask each of the children to create a character by thinking of someone who might live in a village. You can help them by asking each one, "Who are you? How old are you? What are you wearing? What are you doing?" Once they have all decided on a character, the story begins. It takes place in a village, and this is what happens:</w:t>
      </w:r>
    </w:p>
    <w:p w14:paraId="6A423118" w14:textId="77777777" w:rsidR="00081563" w:rsidRPr="005B0DF1" w:rsidRDefault="00081563" w:rsidP="00081563">
      <w:pPr>
        <w:pStyle w:val="NoSpacing"/>
        <w:rPr>
          <w:rFonts w:ascii="Times New Roman" w:hAnsi="Times New Roman" w:cs="Times New Roman"/>
          <w:sz w:val="24"/>
          <w:szCs w:val="24"/>
        </w:rPr>
      </w:pPr>
    </w:p>
    <w:p w14:paraId="08624CF9" w14:textId="77777777" w:rsidR="00081563" w:rsidRPr="005B0DF1" w:rsidRDefault="00081563" w:rsidP="00081563">
      <w:pPr>
        <w:pStyle w:val="NoSpacing"/>
        <w:rPr>
          <w:rFonts w:ascii="Times New Roman" w:hAnsi="Times New Roman" w:cs="Times New Roman"/>
          <w:sz w:val="24"/>
          <w:szCs w:val="24"/>
        </w:rPr>
      </w:pPr>
      <w:r w:rsidRPr="005B0DF1">
        <w:rPr>
          <w:rFonts w:ascii="Times New Roman" w:hAnsi="Times New Roman" w:cs="Times New Roman"/>
          <w:sz w:val="24"/>
          <w:szCs w:val="24"/>
        </w:rPr>
        <w:t>SCENE 1</w:t>
      </w:r>
    </w:p>
    <w:p w14:paraId="3E2FAB79" w14:textId="77777777" w:rsidR="00081563" w:rsidRPr="005B0DF1" w:rsidRDefault="00081563" w:rsidP="00081563">
      <w:pPr>
        <w:pStyle w:val="NoSpacing"/>
        <w:rPr>
          <w:rFonts w:ascii="Times New Roman" w:hAnsi="Times New Roman" w:cs="Times New Roman"/>
          <w:sz w:val="24"/>
          <w:szCs w:val="24"/>
        </w:rPr>
      </w:pPr>
    </w:p>
    <w:p w14:paraId="45D21194"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The story opens with a scene from an ordinary day in the life of the village. The children pretend to carry out activities related to their characters. Everyone in the village is well fed and happy. They work hard and enjoy life.</w:t>
      </w:r>
    </w:p>
    <w:p w14:paraId="26F945B1" w14:textId="77777777" w:rsidR="00081563" w:rsidRPr="005B0DF1" w:rsidRDefault="00081563" w:rsidP="00081563">
      <w:pPr>
        <w:pStyle w:val="NoSpacing"/>
        <w:ind w:left="720"/>
        <w:rPr>
          <w:rFonts w:ascii="Times New Roman" w:hAnsi="Times New Roman" w:cs="Times New Roman"/>
          <w:sz w:val="24"/>
          <w:szCs w:val="24"/>
        </w:rPr>
      </w:pPr>
    </w:p>
    <w:p w14:paraId="43F3527F"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Allow the children a few minutes to improvise the scene and then call out "Freeze". You can then introduce scene two.</w:t>
      </w:r>
    </w:p>
    <w:p w14:paraId="68B098A4" w14:textId="77777777" w:rsidR="00081563" w:rsidRPr="005B0DF1" w:rsidRDefault="00081563" w:rsidP="00081563">
      <w:pPr>
        <w:pStyle w:val="NoSpacing"/>
        <w:ind w:left="720"/>
        <w:rPr>
          <w:rFonts w:ascii="Times New Roman" w:hAnsi="Times New Roman" w:cs="Times New Roman"/>
          <w:sz w:val="24"/>
          <w:szCs w:val="24"/>
        </w:rPr>
      </w:pPr>
    </w:p>
    <w:p w14:paraId="59DCC8DB" w14:textId="77777777" w:rsidR="00081563" w:rsidRPr="005B0DF1" w:rsidRDefault="00081563" w:rsidP="00081563">
      <w:pPr>
        <w:pStyle w:val="NoSpacing"/>
        <w:rPr>
          <w:rFonts w:ascii="Times New Roman" w:hAnsi="Times New Roman" w:cs="Times New Roman"/>
          <w:sz w:val="24"/>
          <w:szCs w:val="24"/>
        </w:rPr>
      </w:pPr>
      <w:r w:rsidRPr="005B0DF1">
        <w:rPr>
          <w:rFonts w:ascii="Times New Roman" w:hAnsi="Times New Roman" w:cs="Times New Roman"/>
          <w:sz w:val="24"/>
          <w:szCs w:val="24"/>
        </w:rPr>
        <w:t>SCENE 2</w:t>
      </w:r>
    </w:p>
    <w:p w14:paraId="06126E60" w14:textId="77777777" w:rsidR="00081563" w:rsidRPr="005B0DF1" w:rsidRDefault="00081563" w:rsidP="00081563">
      <w:pPr>
        <w:pStyle w:val="NoSpacing"/>
        <w:rPr>
          <w:rFonts w:ascii="Times New Roman" w:hAnsi="Times New Roman" w:cs="Times New Roman"/>
          <w:sz w:val="24"/>
          <w:szCs w:val="24"/>
        </w:rPr>
      </w:pPr>
    </w:p>
    <w:p w14:paraId="0C21132C"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A fierce hurricane hits the village. Everyone runs for shelter. The children can pretend they are trying to save their possessions and help one another.</w:t>
      </w:r>
    </w:p>
    <w:p w14:paraId="6BE93E99" w14:textId="77777777" w:rsidR="00081563" w:rsidRPr="005B0DF1" w:rsidRDefault="00081563" w:rsidP="00081563">
      <w:pPr>
        <w:pStyle w:val="NoSpacing"/>
        <w:ind w:left="720"/>
        <w:rPr>
          <w:rFonts w:ascii="Times New Roman" w:hAnsi="Times New Roman" w:cs="Times New Roman"/>
          <w:sz w:val="24"/>
          <w:szCs w:val="24"/>
        </w:rPr>
      </w:pPr>
    </w:p>
    <w:p w14:paraId="6E135596"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Again, allow the children enough time to elaborate the scene, then call out "Freeze" and introduce scene three.</w:t>
      </w:r>
    </w:p>
    <w:p w14:paraId="76C74BCF" w14:textId="77777777" w:rsidR="00081563" w:rsidRPr="005B0DF1" w:rsidRDefault="00081563" w:rsidP="00081563">
      <w:pPr>
        <w:pStyle w:val="NoSpacing"/>
        <w:rPr>
          <w:rFonts w:ascii="Times New Roman" w:hAnsi="Times New Roman" w:cs="Times New Roman"/>
          <w:sz w:val="24"/>
          <w:szCs w:val="24"/>
        </w:rPr>
      </w:pPr>
    </w:p>
    <w:p w14:paraId="56B428D4" w14:textId="77777777" w:rsidR="00081563" w:rsidRPr="005B0DF1" w:rsidRDefault="00081563" w:rsidP="00081563">
      <w:pPr>
        <w:pStyle w:val="NoSpacing"/>
        <w:rPr>
          <w:rFonts w:ascii="Times New Roman" w:hAnsi="Times New Roman" w:cs="Times New Roman"/>
          <w:sz w:val="24"/>
          <w:szCs w:val="24"/>
        </w:rPr>
      </w:pPr>
      <w:r w:rsidRPr="005B0DF1">
        <w:rPr>
          <w:rFonts w:ascii="Times New Roman" w:hAnsi="Times New Roman" w:cs="Times New Roman"/>
          <w:sz w:val="24"/>
          <w:szCs w:val="24"/>
        </w:rPr>
        <w:t>SCENE 3</w:t>
      </w:r>
    </w:p>
    <w:p w14:paraId="588F24C1" w14:textId="77777777" w:rsidR="00081563" w:rsidRPr="005B0DF1" w:rsidRDefault="00081563" w:rsidP="00081563">
      <w:pPr>
        <w:pStyle w:val="NoSpacing"/>
        <w:rPr>
          <w:rFonts w:ascii="Times New Roman" w:hAnsi="Times New Roman" w:cs="Times New Roman"/>
          <w:sz w:val="24"/>
          <w:szCs w:val="24"/>
        </w:rPr>
      </w:pPr>
    </w:p>
    <w:p w14:paraId="0681F4DB"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The hurricane has passed and the villagers emerge from their shelters. No one has been hurt but most of the village has been destroyed. The villagers try to salvage what is left of their belongings. Their efforts are in vain; almost everything has been lost. They are upset but do not bemoan their situation. They come together to consult about what to do next.</w:t>
      </w:r>
    </w:p>
    <w:p w14:paraId="429B28E2" w14:textId="77777777" w:rsidR="00081563" w:rsidRPr="005B0DF1" w:rsidRDefault="00081563" w:rsidP="00081563">
      <w:pPr>
        <w:pStyle w:val="NoSpacing"/>
        <w:ind w:left="720"/>
        <w:rPr>
          <w:rFonts w:ascii="Times New Roman" w:hAnsi="Times New Roman" w:cs="Times New Roman"/>
          <w:sz w:val="24"/>
          <w:szCs w:val="24"/>
        </w:rPr>
      </w:pPr>
    </w:p>
    <w:p w14:paraId="557C5033"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lastRenderedPageBreak/>
        <w:t>Encourage the children to remember their characters and to make suggestions about how to rebuild the village. Give them time to come up with different ideas. At the end of the consultation, they set about working to make the village even better than before.</w:t>
      </w:r>
    </w:p>
    <w:p w14:paraId="1D1D9629" w14:textId="77777777" w:rsidR="00081563" w:rsidRPr="005B0DF1" w:rsidRDefault="00081563" w:rsidP="00081563">
      <w:pPr>
        <w:pStyle w:val="NoSpacing"/>
        <w:ind w:left="720"/>
        <w:rPr>
          <w:rFonts w:ascii="Times New Roman" w:hAnsi="Times New Roman" w:cs="Times New Roman"/>
          <w:sz w:val="24"/>
          <w:szCs w:val="24"/>
        </w:rPr>
      </w:pPr>
    </w:p>
    <w:p w14:paraId="13167060"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After the children have improvised the scene, call out "Freeze" and present the final scene.</w:t>
      </w:r>
    </w:p>
    <w:p w14:paraId="5EE1BF4E" w14:textId="77777777" w:rsidR="00081563" w:rsidRPr="005B0DF1" w:rsidRDefault="00081563" w:rsidP="00081563">
      <w:pPr>
        <w:pStyle w:val="NoSpacing"/>
        <w:rPr>
          <w:rFonts w:ascii="Times New Roman" w:hAnsi="Times New Roman" w:cs="Times New Roman"/>
          <w:sz w:val="24"/>
          <w:szCs w:val="24"/>
        </w:rPr>
      </w:pPr>
    </w:p>
    <w:p w14:paraId="15750887" w14:textId="77777777" w:rsidR="00081563" w:rsidRPr="005B0DF1" w:rsidRDefault="00081563" w:rsidP="00081563">
      <w:pPr>
        <w:pStyle w:val="NoSpacing"/>
        <w:rPr>
          <w:rFonts w:ascii="Times New Roman" w:hAnsi="Times New Roman" w:cs="Times New Roman"/>
          <w:sz w:val="24"/>
          <w:szCs w:val="24"/>
        </w:rPr>
      </w:pPr>
      <w:r w:rsidRPr="005B0DF1">
        <w:rPr>
          <w:rFonts w:ascii="Times New Roman" w:hAnsi="Times New Roman" w:cs="Times New Roman"/>
          <w:sz w:val="24"/>
          <w:szCs w:val="24"/>
        </w:rPr>
        <w:t>SCENE 4</w:t>
      </w:r>
    </w:p>
    <w:p w14:paraId="45D4D9D1" w14:textId="77777777" w:rsidR="00081563" w:rsidRPr="005B0DF1" w:rsidRDefault="00081563" w:rsidP="00081563">
      <w:pPr>
        <w:pStyle w:val="NoSpacing"/>
        <w:rPr>
          <w:rFonts w:ascii="Times New Roman" w:hAnsi="Times New Roman" w:cs="Times New Roman"/>
          <w:sz w:val="24"/>
          <w:szCs w:val="24"/>
        </w:rPr>
      </w:pPr>
    </w:p>
    <w:p w14:paraId="11B4F84D" w14:textId="77777777" w:rsidR="00081563" w:rsidRPr="005B0DF1" w:rsidRDefault="00081563" w:rsidP="00081563">
      <w:pPr>
        <w:pStyle w:val="NoSpacing"/>
        <w:ind w:left="720"/>
        <w:rPr>
          <w:rFonts w:ascii="Times New Roman" w:hAnsi="Times New Roman" w:cs="Times New Roman"/>
          <w:sz w:val="24"/>
          <w:szCs w:val="24"/>
        </w:rPr>
      </w:pPr>
      <w:r w:rsidRPr="005B0DF1">
        <w:rPr>
          <w:rFonts w:ascii="Times New Roman" w:hAnsi="Times New Roman" w:cs="Times New Roman"/>
          <w:sz w:val="24"/>
          <w:szCs w:val="24"/>
        </w:rPr>
        <w:t>The village has been rebuilt, thanks to the hard work of all the inhabitants. And, to everyone's delight, it is even better than they could have imagined. The villagers gather together and celebrate.</w:t>
      </w:r>
    </w:p>
    <w:p w14:paraId="66A65F7D" w14:textId="77777777" w:rsidR="00081563" w:rsidRPr="005B0DF1" w:rsidRDefault="00081563" w:rsidP="00081563">
      <w:pPr>
        <w:pStyle w:val="NoSpacing"/>
        <w:rPr>
          <w:rFonts w:ascii="Times New Roman" w:hAnsi="Times New Roman" w:cs="Times New Roman"/>
          <w:sz w:val="24"/>
          <w:szCs w:val="24"/>
        </w:rPr>
      </w:pPr>
    </w:p>
    <w:p w14:paraId="17AA1D1F" w14:textId="77777777" w:rsidR="00081563" w:rsidRPr="005B0DF1" w:rsidRDefault="00081563" w:rsidP="005B0DF1">
      <w:pPr>
        <w:pStyle w:val="NoSpacing"/>
        <w:rPr>
          <w:rFonts w:ascii="Times New Roman" w:hAnsi="Times New Roman" w:cs="Times New Roman"/>
          <w:b/>
          <w:sz w:val="24"/>
          <w:szCs w:val="24"/>
        </w:rPr>
      </w:pPr>
      <w:r w:rsidRPr="005B0DF1">
        <w:rPr>
          <w:rFonts w:ascii="Times New Roman" w:hAnsi="Times New Roman" w:cs="Times New Roman"/>
          <w:b/>
          <w:sz w:val="24"/>
          <w:szCs w:val="24"/>
        </w:rPr>
        <w:t>Drawing</w:t>
      </w:r>
    </w:p>
    <w:p w14:paraId="742BF883" w14:textId="77777777" w:rsidR="00081563" w:rsidRPr="005B0DF1" w:rsidRDefault="00081563" w:rsidP="00081563">
      <w:pPr>
        <w:pStyle w:val="NoSpacing"/>
        <w:rPr>
          <w:rFonts w:ascii="Times New Roman" w:hAnsi="Times New Roman" w:cs="Times New Roman"/>
          <w:sz w:val="24"/>
          <w:szCs w:val="24"/>
        </w:rPr>
      </w:pPr>
    </w:p>
    <w:p w14:paraId="55E9BA04" w14:textId="77777777" w:rsidR="00081563" w:rsidRDefault="00081563" w:rsidP="00081563">
      <w:pPr>
        <w:pStyle w:val="NoSpacing"/>
        <w:rPr>
          <w:rFonts w:ascii="Times New Roman" w:hAnsi="Times New Roman" w:cs="Times New Roman"/>
          <w:sz w:val="24"/>
          <w:szCs w:val="24"/>
        </w:rPr>
      </w:pPr>
      <w:r w:rsidRPr="005B0DF1">
        <w:rPr>
          <w:rFonts w:ascii="Times New Roman" w:hAnsi="Times New Roman" w:cs="Times New Roman"/>
          <w:sz w:val="24"/>
          <w:szCs w:val="24"/>
        </w:rPr>
        <w:t xml:space="preserve">Following the above drama, the children could draw pictures of the village before the hurricane hit and after </w:t>
      </w:r>
      <w:proofErr w:type="gramStart"/>
      <w:r w:rsidRPr="005B0DF1">
        <w:rPr>
          <w:rFonts w:ascii="Times New Roman" w:hAnsi="Times New Roman" w:cs="Times New Roman"/>
          <w:sz w:val="24"/>
          <w:szCs w:val="24"/>
        </w:rPr>
        <w:t>its</w:t>
      </w:r>
      <w:proofErr w:type="gramEnd"/>
      <w:r w:rsidRPr="005B0DF1">
        <w:rPr>
          <w:rFonts w:ascii="Times New Roman" w:hAnsi="Times New Roman" w:cs="Times New Roman"/>
          <w:sz w:val="24"/>
          <w:szCs w:val="24"/>
        </w:rPr>
        <w:t xml:space="preserve"> rebuilding.</w:t>
      </w:r>
    </w:p>
    <w:p w14:paraId="1A06B0A3" w14:textId="77777777" w:rsidR="005B0DF1" w:rsidRDefault="005B0DF1" w:rsidP="00081563">
      <w:pPr>
        <w:pStyle w:val="NoSpacing"/>
        <w:rPr>
          <w:rFonts w:ascii="Times New Roman" w:hAnsi="Times New Roman" w:cs="Times New Roman"/>
          <w:sz w:val="24"/>
          <w:szCs w:val="24"/>
        </w:rPr>
      </w:pPr>
    </w:p>
    <w:p w14:paraId="0DB31783" w14:textId="39BA5982" w:rsidR="005B0DF1" w:rsidRPr="005B0DF1" w:rsidRDefault="005B0DF1" w:rsidP="00081563">
      <w:pPr>
        <w:pStyle w:val="NoSpacing"/>
        <w:rPr>
          <w:rFonts w:ascii="Times New Roman" w:hAnsi="Times New Roman" w:cs="Times New Roman"/>
          <w:sz w:val="24"/>
          <w:szCs w:val="24"/>
        </w:rPr>
      </w:pPr>
      <w:r>
        <w:rPr>
          <w:rFonts w:ascii="Times New Roman" w:hAnsi="Times New Roman" w:cs="Times New Roman"/>
          <w:sz w:val="24"/>
          <w:szCs w:val="24"/>
        </w:rPr>
        <w:t>Additional option- continue group elephant painting from lesson 19</w:t>
      </w:r>
    </w:p>
    <w:p w14:paraId="0292122F" w14:textId="77777777" w:rsidR="00081563" w:rsidRPr="005B0DF1" w:rsidRDefault="00081563" w:rsidP="00081563">
      <w:pPr>
        <w:pStyle w:val="NoSpacing"/>
        <w:rPr>
          <w:rFonts w:ascii="Times New Roman" w:hAnsi="Times New Roman" w:cs="Times New Roman"/>
          <w:sz w:val="24"/>
          <w:szCs w:val="24"/>
        </w:rPr>
      </w:pPr>
    </w:p>
    <w:p w14:paraId="38D049AD" w14:textId="77777777" w:rsidR="00081563" w:rsidRPr="005B0DF1" w:rsidRDefault="00081563" w:rsidP="005B0DF1">
      <w:pPr>
        <w:pStyle w:val="NoSpacing"/>
        <w:rPr>
          <w:rFonts w:ascii="Times New Roman" w:hAnsi="Times New Roman" w:cs="Times New Roman"/>
          <w:b/>
          <w:sz w:val="24"/>
          <w:szCs w:val="24"/>
        </w:rPr>
      </w:pPr>
      <w:r w:rsidRPr="005B0DF1">
        <w:rPr>
          <w:rFonts w:ascii="Times New Roman" w:hAnsi="Times New Roman" w:cs="Times New Roman"/>
          <w:b/>
          <w:sz w:val="24"/>
          <w:szCs w:val="24"/>
        </w:rPr>
        <w:t>Review</w:t>
      </w:r>
    </w:p>
    <w:p w14:paraId="29A738F5" w14:textId="77777777" w:rsidR="00081563" w:rsidRPr="005B0DF1" w:rsidRDefault="00081563" w:rsidP="00081563">
      <w:pPr>
        <w:pStyle w:val="NoSpacing"/>
        <w:rPr>
          <w:rFonts w:ascii="Times New Roman" w:hAnsi="Times New Roman" w:cs="Times New Roman"/>
          <w:sz w:val="24"/>
          <w:szCs w:val="24"/>
        </w:rPr>
      </w:pPr>
    </w:p>
    <w:p w14:paraId="0F40E7F2" w14:textId="77777777" w:rsidR="00081563" w:rsidRPr="005B0DF1" w:rsidRDefault="00081563" w:rsidP="00081563">
      <w:pPr>
        <w:pStyle w:val="NoSpacing"/>
        <w:rPr>
          <w:rFonts w:ascii="Times New Roman" w:hAnsi="Times New Roman" w:cs="Times New Roman"/>
          <w:sz w:val="24"/>
          <w:szCs w:val="24"/>
        </w:rPr>
      </w:pPr>
      <w:r w:rsidRPr="005B0DF1">
        <w:rPr>
          <w:rFonts w:ascii="Times New Roman" w:hAnsi="Times New Roman" w:cs="Times New Roman"/>
          <w:sz w:val="24"/>
          <w:szCs w:val="24"/>
        </w:rPr>
        <w:t>Review with the children the quotation they learned today and then help them to recite the ones that they learned in Grade 1 related to love and selflessness:</w:t>
      </w:r>
    </w:p>
    <w:p w14:paraId="480EF9B1" w14:textId="77777777" w:rsidR="00081563" w:rsidRPr="005B0DF1" w:rsidRDefault="00081563" w:rsidP="00081563">
      <w:pPr>
        <w:pStyle w:val="NoSpacing"/>
        <w:rPr>
          <w:rFonts w:ascii="Times New Roman" w:hAnsi="Times New Roman" w:cs="Times New Roman"/>
          <w:sz w:val="24"/>
          <w:szCs w:val="24"/>
        </w:rPr>
      </w:pPr>
    </w:p>
    <w:p w14:paraId="018DDFC9" w14:textId="77777777" w:rsidR="00081563" w:rsidRPr="005B0DF1" w:rsidRDefault="00081563" w:rsidP="00081563">
      <w:pPr>
        <w:pStyle w:val="NoSpacing"/>
        <w:rPr>
          <w:rFonts w:ascii="Times New Roman" w:hAnsi="Times New Roman" w:cs="Times New Roman"/>
          <w:b/>
          <w:sz w:val="24"/>
          <w:szCs w:val="24"/>
        </w:rPr>
      </w:pPr>
      <w:r w:rsidRPr="005B0DF1">
        <w:rPr>
          <w:rFonts w:ascii="Times New Roman" w:hAnsi="Times New Roman" w:cs="Times New Roman"/>
          <w:b/>
          <w:sz w:val="24"/>
          <w:szCs w:val="24"/>
        </w:rPr>
        <w:t xml:space="preserve">"O Friend! In the garden of thy heart plant naught but the rose </w:t>
      </w:r>
      <w:proofErr w:type="spellStart"/>
      <w:proofErr w:type="gramStart"/>
      <w:r w:rsidRPr="005B0DF1">
        <w:rPr>
          <w:rFonts w:ascii="Times New Roman" w:hAnsi="Times New Roman" w:cs="Times New Roman"/>
          <w:b/>
          <w:sz w:val="24"/>
          <w:szCs w:val="24"/>
        </w:rPr>
        <w:t>oflove</w:t>
      </w:r>
      <w:proofErr w:type="spellEnd"/>
      <w:r w:rsidRPr="005B0DF1">
        <w:rPr>
          <w:rFonts w:ascii="Times New Roman" w:hAnsi="Times New Roman" w:cs="Times New Roman"/>
          <w:b/>
          <w:sz w:val="24"/>
          <w:szCs w:val="24"/>
        </w:rPr>
        <w:t xml:space="preserve"> .</w:t>
      </w:r>
      <w:proofErr w:type="gramEnd"/>
      <w:r w:rsidRPr="005B0DF1">
        <w:rPr>
          <w:rFonts w:ascii="Times New Roman" w:hAnsi="Times New Roman" w:cs="Times New Roman"/>
          <w:b/>
          <w:sz w:val="24"/>
          <w:szCs w:val="24"/>
        </w:rPr>
        <w:t xml:space="preserve"> </w:t>
      </w:r>
      <w:proofErr w:type="gramStart"/>
      <w:r w:rsidRPr="005B0DF1">
        <w:rPr>
          <w:rFonts w:ascii="Times New Roman" w:hAnsi="Times New Roman" w:cs="Times New Roman"/>
          <w:b/>
          <w:sz w:val="24"/>
          <w:szCs w:val="24"/>
        </w:rPr>
        <w:t>..</w:t>
      </w:r>
      <w:proofErr w:type="gramEnd"/>
      <w:r w:rsidRPr="005B0DF1">
        <w:rPr>
          <w:rFonts w:ascii="Times New Roman" w:hAnsi="Times New Roman" w:cs="Times New Roman"/>
          <w:b/>
          <w:sz w:val="24"/>
          <w:szCs w:val="24"/>
        </w:rPr>
        <w:t>"</w:t>
      </w:r>
      <w:r w:rsidRPr="005B0DF1">
        <w:rPr>
          <w:rFonts w:ascii="Times New Roman" w:hAnsi="Times New Roman" w:cs="Times New Roman"/>
          <w:b/>
          <w:sz w:val="24"/>
          <w:szCs w:val="24"/>
          <w:vertAlign w:val="superscript"/>
        </w:rPr>
        <w:t>163</w:t>
      </w:r>
      <w:r w:rsidRPr="005B0DF1">
        <w:rPr>
          <w:rFonts w:ascii="Times New Roman" w:hAnsi="Times New Roman" w:cs="Times New Roman"/>
          <w:b/>
          <w:sz w:val="24"/>
          <w:szCs w:val="24"/>
        </w:rPr>
        <w:t xml:space="preserve"> </w:t>
      </w:r>
    </w:p>
    <w:p w14:paraId="3ACEC563" w14:textId="77777777" w:rsidR="00081563" w:rsidRPr="005B0DF1" w:rsidRDefault="00081563" w:rsidP="00081563">
      <w:pPr>
        <w:pStyle w:val="NoSpacing"/>
        <w:rPr>
          <w:rFonts w:ascii="Times New Roman" w:hAnsi="Times New Roman" w:cs="Times New Roman"/>
          <w:b/>
          <w:sz w:val="24"/>
          <w:szCs w:val="24"/>
        </w:rPr>
      </w:pPr>
    </w:p>
    <w:p w14:paraId="2977369E" w14:textId="77777777" w:rsidR="00081563" w:rsidRPr="005B0DF1" w:rsidRDefault="00081563" w:rsidP="00081563">
      <w:pPr>
        <w:pStyle w:val="NoSpacing"/>
        <w:rPr>
          <w:rFonts w:ascii="Times New Roman" w:hAnsi="Times New Roman" w:cs="Times New Roman"/>
          <w:b/>
          <w:sz w:val="24"/>
          <w:szCs w:val="24"/>
        </w:rPr>
      </w:pPr>
      <w:r w:rsidRPr="005B0DF1">
        <w:rPr>
          <w:rFonts w:ascii="Times New Roman" w:hAnsi="Times New Roman" w:cs="Times New Roman"/>
          <w:b/>
          <w:sz w:val="24"/>
          <w:szCs w:val="24"/>
        </w:rPr>
        <w:t xml:space="preserve">"Blessed is he who </w:t>
      </w:r>
      <w:proofErr w:type="spellStart"/>
      <w:r w:rsidRPr="005B0DF1">
        <w:rPr>
          <w:rFonts w:ascii="Times New Roman" w:hAnsi="Times New Roman" w:cs="Times New Roman"/>
          <w:b/>
          <w:sz w:val="24"/>
          <w:szCs w:val="24"/>
        </w:rPr>
        <w:t>preferreth</w:t>
      </w:r>
      <w:proofErr w:type="spellEnd"/>
      <w:r w:rsidRPr="005B0DF1">
        <w:rPr>
          <w:rFonts w:ascii="Times New Roman" w:hAnsi="Times New Roman" w:cs="Times New Roman"/>
          <w:b/>
          <w:sz w:val="24"/>
          <w:szCs w:val="24"/>
        </w:rPr>
        <w:t xml:space="preserve"> his brother before himself."</w:t>
      </w:r>
      <w:r w:rsidRPr="005B0DF1">
        <w:rPr>
          <w:rFonts w:ascii="Times New Roman" w:hAnsi="Times New Roman" w:cs="Times New Roman"/>
          <w:b/>
          <w:sz w:val="24"/>
          <w:szCs w:val="24"/>
          <w:vertAlign w:val="superscript"/>
        </w:rPr>
        <w:t>164</w:t>
      </w:r>
    </w:p>
    <w:p w14:paraId="5D770D8F" w14:textId="77777777" w:rsidR="00081563" w:rsidRPr="005B0DF1" w:rsidRDefault="00081563" w:rsidP="00081563">
      <w:pPr>
        <w:pStyle w:val="NoSpacing"/>
        <w:rPr>
          <w:rFonts w:ascii="Times New Roman" w:hAnsi="Times New Roman" w:cs="Times New Roman"/>
          <w:sz w:val="24"/>
          <w:szCs w:val="24"/>
        </w:rPr>
      </w:pPr>
    </w:p>
    <w:p w14:paraId="3B500FB3" w14:textId="77777777" w:rsidR="001630D8" w:rsidRPr="005B0DF1" w:rsidRDefault="00081563" w:rsidP="005B0DF1">
      <w:pPr>
        <w:pStyle w:val="NoSpacing"/>
        <w:rPr>
          <w:rFonts w:ascii="Times New Roman" w:hAnsi="Times New Roman" w:cs="Times New Roman"/>
          <w:b/>
          <w:sz w:val="24"/>
          <w:szCs w:val="24"/>
        </w:rPr>
      </w:pPr>
      <w:bookmarkStart w:id="0" w:name="_GoBack"/>
      <w:bookmarkEnd w:id="0"/>
      <w:r w:rsidRPr="005B0DF1">
        <w:rPr>
          <w:rFonts w:ascii="Times New Roman" w:hAnsi="Times New Roman" w:cs="Times New Roman"/>
          <w:b/>
          <w:sz w:val="24"/>
          <w:szCs w:val="24"/>
        </w:rPr>
        <w:t>Closing prayers</w:t>
      </w:r>
    </w:p>
    <w:sectPr w:rsidR="001630D8" w:rsidRPr="005B0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36CC2"/>
    <w:multiLevelType w:val="hybridMultilevel"/>
    <w:tmpl w:val="C528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56749"/>
    <w:multiLevelType w:val="hybridMultilevel"/>
    <w:tmpl w:val="AE3A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D5619"/>
    <w:multiLevelType w:val="hybridMultilevel"/>
    <w:tmpl w:val="6A72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A76433"/>
    <w:multiLevelType w:val="hybridMultilevel"/>
    <w:tmpl w:val="CF603A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63"/>
    <w:rsid w:val="000767A0"/>
    <w:rsid w:val="00081563"/>
    <w:rsid w:val="001630D8"/>
    <w:rsid w:val="005B0DF1"/>
    <w:rsid w:val="007E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AC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563"/>
    <w:pPr>
      <w:spacing w:after="0" w:line="240" w:lineRule="auto"/>
    </w:pPr>
  </w:style>
  <w:style w:type="paragraph" w:styleId="BodyText">
    <w:name w:val="Body Text"/>
    <w:basedOn w:val="Normal"/>
    <w:link w:val="BodyTextChar"/>
    <w:uiPriority w:val="1"/>
    <w:qFormat/>
    <w:rsid w:val="007E110B"/>
    <w:pPr>
      <w:widowControl w:val="0"/>
      <w:spacing w:after="0" w:line="240" w:lineRule="auto"/>
      <w:ind w:left="2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7E110B"/>
    <w:rPr>
      <w:rFonts w:ascii="Times New Roman" w:eastAsia="Times New Roman" w:hAnsi="Times New Roman"/>
      <w:sz w:val="21"/>
      <w:szCs w:val="21"/>
    </w:rPr>
  </w:style>
  <w:style w:type="character" w:styleId="Hyperlink">
    <w:name w:val="Hyperlink"/>
    <w:basedOn w:val="DefaultParagraphFont"/>
    <w:uiPriority w:val="99"/>
    <w:unhideWhenUsed/>
    <w:rsid w:val="005B0DF1"/>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563"/>
    <w:pPr>
      <w:spacing w:after="0" w:line="240" w:lineRule="auto"/>
    </w:pPr>
  </w:style>
  <w:style w:type="paragraph" w:styleId="BodyText">
    <w:name w:val="Body Text"/>
    <w:basedOn w:val="Normal"/>
    <w:link w:val="BodyTextChar"/>
    <w:uiPriority w:val="1"/>
    <w:qFormat/>
    <w:rsid w:val="007E110B"/>
    <w:pPr>
      <w:widowControl w:val="0"/>
      <w:spacing w:after="0" w:line="240" w:lineRule="auto"/>
      <w:ind w:left="2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7E110B"/>
    <w:rPr>
      <w:rFonts w:ascii="Times New Roman" w:eastAsia="Times New Roman" w:hAnsi="Times New Roman"/>
      <w:sz w:val="21"/>
      <w:szCs w:val="21"/>
    </w:rPr>
  </w:style>
  <w:style w:type="character" w:styleId="Hyperlink">
    <w:name w:val="Hyperlink"/>
    <w:basedOn w:val="DefaultParagraphFont"/>
    <w:uiPriority w:val="99"/>
    <w:unhideWhenUsed/>
    <w:rsid w:val="005B0D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upportingthecoreactivit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1173</Words>
  <Characters>6692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3</cp:revision>
  <cp:lastPrinted>2017-03-21T17:41:00Z</cp:lastPrinted>
  <dcterms:created xsi:type="dcterms:W3CDTF">2017-03-17T14:20:00Z</dcterms:created>
  <dcterms:modified xsi:type="dcterms:W3CDTF">2018-05-12T20:04:00Z</dcterms:modified>
</cp:coreProperties>
</file>