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97D5E2" w14:textId="52AA47DD" w:rsidR="00D100A6" w:rsidRDefault="00274C29" w:rsidP="00027D05">
      <w:pPr>
        <w:jc w:val="center"/>
        <w:rPr>
          <w:rFonts w:ascii="American Typewriter" w:hAnsi="American Typewriter"/>
          <w:b/>
          <w:sz w:val="28"/>
          <w:szCs w:val="28"/>
        </w:rPr>
      </w:pPr>
      <w:r>
        <w:rPr>
          <w:rFonts w:ascii="American Typewriter" w:hAnsi="American Typewriter"/>
          <w:b/>
          <w:sz w:val="28"/>
          <w:szCs w:val="28"/>
        </w:rPr>
        <w:t xml:space="preserve">Ruhi Grade 1 Lesson 16: </w:t>
      </w:r>
      <w:r w:rsidR="00D100A6" w:rsidRPr="00027D05">
        <w:rPr>
          <w:rFonts w:ascii="American Typewriter" w:hAnsi="American Typewriter"/>
          <w:b/>
          <w:sz w:val="28"/>
          <w:szCs w:val="28"/>
        </w:rPr>
        <w:t xml:space="preserve">KINDNESS </w:t>
      </w:r>
    </w:p>
    <w:p w14:paraId="6993C3A5" w14:textId="64C59364" w:rsidR="00274C29" w:rsidRPr="00274C29" w:rsidRDefault="00274C29" w:rsidP="00027D05">
      <w:pPr>
        <w:jc w:val="center"/>
        <w:rPr>
          <w:rFonts w:ascii="American Typewriter" w:hAnsi="American Typewriter"/>
          <w:sz w:val="28"/>
          <w:szCs w:val="28"/>
        </w:rPr>
      </w:pPr>
      <w:r w:rsidRPr="00274C29">
        <w:rPr>
          <w:rFonts w:ascii="American Typewriter" w:hAnsi="American Typewriter"/>
          <w:sz w:val="28"/>
          <w:szCs w:val="28"/>
        </w:rPr>
        <w:t>Modified from the Ruhi Grade 1 curriculum</w:t>
      </w:r>
    </w:p>
    <w:p w14:paraId="15F4FE6C" w14:textId="77777777" w:rsidR="00D100A6" w:rsidRPr="00027D05" w:rsidRDefault="00D100A6">
      <w:pPr>
        <w:rPr>
          <w:rFonts w:ascii="American Typewriter" w:hAnsi="American Typewriter"/>
          <w:sz w:val="28"/>
          <w:szCs w:val="28"/>
        </w:rPr>
      </w:pPr>
    </w:p>
    <w:p w14:paraId="72D12C00" w14:textId="0AB4463D" w:rsidR="00D100A6" w:rsidRPr="00027D05" w:rsidRDefault="00D100A6">
      <w:pPr>
        <w:rPr>
          <w:rFonts w:ascii="American Typewriter" w:hAnsi="American Typewriter"/>
          <w:sz w:val="28"/>
          <w:szCs w:val="28"/>
        </w:rPr>
      </w:pPr>
      <w:r w:rsidRPr="00027D05">
        <w:rPr>
          <w:rFonts w:ascii="American Typewriter" w:hAnsi="American Typewriter"/>
          <w:b/>
          <w:sz w:val="28"/>
          <w:szCs w:val="28"/>
        </w:rPr>
        <w:t>PRAYERS</w:t>
      </w:r>
      <w:r w:rsidRPr="00027D05">
        <w:rPr>
          <w:rFonts w:ascii="American Typewriter" w:hAnsi="American Typewriter"/>
          <w:sz w:val="28"/>
          <w:szCs w:val="28"/>
        </w:rPr>
        <w:t xml:space="preserve">- </w:t>
      </w:r>
    </w:p>
    <w:p w14:paraId="5488B2CF" w14:textId="6C6D4437" w:rsidR="00D100A6" w:rsidRDefault="00D100A6">
      <w:pPr>
        <w:rPr>
          <w:rFonts w:ascii="American Typewriter" w:hAnsi="American Typewriter"/>
          <w:sz w:val="28"/>
          <w:szCs w:val="28"/>
        </w:rPr>
      </w:pPr>
      <w:r w:rsidRPr="00027D05">
        <w:rPr>
          <w:rFonts w:ascii="American Typewriter" w:hAnsi="American Typewriter"/>
          <w:sz w:val="28"/>
          <w:szCs w:val="28"/>
        </w:rPr>
        <w:t>Review</w:t>
      </w:r>
      <w:r w:rsidR="00274C29">
        <w:rPr>
          <w:rFonts w:ascii="American Typewriter" w:hAnsi="American Typewriter"/>
          <w:sz w:val="28"/>
          <w:szCs w:val="28"/>
        </w:rPr>
        <w:t xml:space="preserve"> previous prayers learned, including “Thy Name is my healing…”</w:t>
      </w:r>
    </w:p>
    <w:p w14:paraId="36DEDB1B" w14:textId="77777777" w:rsidR="00274C29" w:rsidRPr="00027D05" w:rsidRDefault="00274C29">
      <w:pPr>
        <w:rPr>
          <w:rFonts w:ascii="American Typewriter" w:hAnsi="American Typewriter"/>
          <w:sz w:val="28"/>
          <w:szCs w:val="28"/>
        </w:rPr>
      </w:pPr>
    </w:p>
    <w:p w14:paraId="1B40A284" w14:textId="77777777" w:rsidR="00027D05" w:rsidRDefault="00D100A6" w:rsidP="000C02A0">
      <w:pPr>
        <w:widowControl w:val="0"/>
        <w:autoSpaceDE w:val="0"/>
        <w:autoSpaceDN w:val="0"/>
        <w:adjustRightInd w:val="0"/>
        <w:rPr>
          <w:rFonts w:ascii="American Typewriter" w:hAnsi="American Typewriter" w:cs="Helvetica"/>
          <w:color w:val="0F0F0F"/>
          <w:sz w:val="28"/>
          <w:szCs w:val="28"/>
        </w:rPr>
      </w:pPr>
      <w:r w:rsidRPr="00027D05">
        <w:rPr>
          <w:rFonts w:ascii="American Typewriter" w:hAnsi="American Typewriter"/>
          <w:b/>
          <w:sz w:val="28"/>
          <w:szCs w:val="28"/>
        </w:rPr>
        <w:t>INTRO TO VIRTUE</w:t>
      </w:r>
      <w:r w:rsidR="00027D05">
        <w:rPr>
          <w:rFonts w:ascii="American Typewriter" w:hAnsi="American Typewriter" w:cs="Helvetica"/>
          <w:color w:val="0F0F0F"/>
          <w:sz w:val="28"/>
          <w:szCs w:val="28"/>
        </w:rPr>
        <w:t xml:space="preserve">: God created all of humanity to live together as one family.  If we are to do this, we cannot let differences come between us.  Instead we should mingle with people of every religion, race, nation and class with love and kindness in our hearts. </w:t>
      </w:r>
      <w:r w:rsidR="002A438D">
        <w:rPr>
          <w:rFonts w:ascii="American Typewriter" w:hAnsi="American Typewriter" w:cs="Helvetica"/>
          <w:color w:val="0F0F0F"/>
          <w:sz w:val="28"/>
          <w:szCs w:val="28"/>
        </w:rPr>
        <w:t xml:space="preserve">We can </w:t>
      </w:r>
      <w:r w:rsidR="00027D05">
        <w:rPr>
          <w:rFonts w:ascii="American Typewriter" w:hAnsi="American Typewriter" w:cs="Helvetica"/>
          <w:color w:val="0F0F0F"/>
          <w:sz w:val="28"/>
          <w:szCs w:val="28"/>
        </w:rPr>
        <w:t>memorize the following quotation of Baha’u’llah</w:t>
      </w:r>
      <w:r w:rsidR="002A438D">
        <w:rPr>
          <w:rFonts w:ascii="American Typewriter" w:hAnsi="American Typewriter" w:cs="Helvetica"/>
          <w:color w:val="0F0F0F"/>
          <w:sz w:val="28"/>
          <w:szCs w:val="28"/>
        </w:rPr>
        <w:t xml:space="preserve"> to help us remember this</w:t>
      </w:r>
      <w:r w:rsidR="00027D05">
        <w:rPr>
          <w:rFonts w:ascii="American Typewriter" w:hAnsi="American Typewriter" w:cs="Helvetica"/>
          <w:color w:val="0F0F0F"/>
          <w:sz w:val="28"/>
          <w:szCs w:val="28"/>
        </w:rPr>
        <w:t>:</w:t>
      </w:r>
    </w:p>
    <w:p w14:paraId="19A76A56" w14:textId="77777777" w:rsidR="00027D05" w:rsidRDefault="00027D05" w:rsidP="000C02A0">
      <w:pPr>
        <w:widowControl w:val="0"/>
        <w:autoSpaceDE w:val="0"/>
        <w:autoSpaceDN w:val="0"/>
        <w:adjustRightInd w:val="0"/>
        <w:rPr>
          <w:rFonts w:ascii="American Typewriter" w:hAnsi="American Typewriter" w:cs="Helvetica"/>
          <w:color w:val="0F0F0F"/>
          <w:sz w:val="28"/>
          <w:szCs w:val="28"/>
        </w:rPr>
      </w:pPr>
    </w:p>
    <w:p w14:paraId="46A72A8D" w14:textId="77777777" w:rsidR="00027D05" w:rsidRPr="0031771B" w:rsidRDefault="00027D05" w:rsidP="000C02A0">
      <w:pPr>
        <w:widowControl w:val="0"/>
        <w:autoSpaceDE w:val="0"/>
        <w:autoSpaceDN w:val="0"/>
        <w:adjustRightInd w:val="0"/>
        <w:rPr>
          <w:rFonts w:ascii="American Typewriter" w:hAnsi="American Typewriter" w:cs="Helvetica"/>
          <w:b/>
          <w:color w:val="0F0F0F"/>
          <w:sz w:val="28"/>
          <w:szCs w:val="28"/>
        </w:rPr>
      </w:pPr>
      <w:r w:rsidRPr="0031771B">
        <w:rPr>
          <w:rFonts w:ascii="American Typewriter" w:hAnsi="American Typewriter" w:cs="Helvetica"/>
          <w:b/>
          <w:color w:val="0F0F0F"/>
          <w:sz w:val="28"/>
          <w:szCs w:val="28"/>
        </w:rPr>
        <w:t>“Blessed is he who mingleth with all men in a spirit of utmost kindliness and love.”</w:t>
      </w:r>
    </w:p>
    <w:p w14:paraId="16183DBD" w14:textId="77777777" w:rsidR="00027D05" w:rsidRDefault="00027D05" w:rsidP="000C02A0">
      <w:pPr>
        <w:widowControl w:val="0"/>
        <w:autoSpaceDE w:val="0"/>
        <w:autoSpaceDN w:val="0"/>
        <w:adjustRightInd w:val="0"/>
        <w:rPr>
          <w:rFonts w:ascii="American Typewriter" w:hAnsi="American Typewriter" w:cs="Helvetica"/>
          <w:color w:val="0F0F0F"/>
          <w:sz w:val="28"/>
          <w:szCs w:val="28"/>
        </w:rPr>
      </w:pPr>
    </w:p>
    <w:p w14:paraId="3B053F52" w14:textId="1E886EA8" w:rsidR="00027D05" w:rsidRDefault="00027D05" w:rsidP="000C02A0">
      <w:pPr>
        <w:widowControl w:val="0"/>
        <w:autoSpaceDE w:val="0"/>
        <w:autoSpaceDN w:val="0"/>
        <w:adjustRightInd w:val="0"/>
        <w:rPr>
          <w:rFonts w:ascii="American Typewriter" w:hAnsi="American Typewriter" w:cs="Helvetica"/>
          <w:color w:val="0F0F0F"/>
          <w:sz w:val="28"/>
          <w:szCs w:val="28"/>
        </w:rPr>
      </w:pPr>
      <w:r>
        <w:rPr>
          <w:rFonts w:ascii="American Typewriter" w:hAnsi="American Typewriter" w:cs="Helvetica"/>
          <w:color w:val="0F0F0F"/>
          <w:sz w:val="28"/>
          <w:szCs w:val="28"/>
        </w:rPr>
        <w:t xml:space="preserve">So what does kindness mean to you?  </w:t>
      </w:r>
    </w:p>
    <w:p w14:paraId="7E487303" w14:textId="3E484D29" w:rsidR="004F3946" w:rsidRDefault="004F3946" w:rsidP="004F3946">
      <w:pPr>
        <w:rPr>
          <w:rFonts w:ascii="American Typewriter" w:hAnsi="American Typewriter"/>
          <w:sz w:val="28"/>
          <w:szCs w:val="28"/>
        </w:rPr>
      </w:pPr>
      <w:r>
        <w:rPr>
          <w:rFonts w:ascii="American Typewriter" w:hAnsi="American Typewriter" w:cs="Helvetica"/>
          <w:color w:val="0F0F0F"/>
          <w:sz w:val="28"/>
          <w:szCs w:val="28"/>
        </w:rPr>
        <w:t>Can do exploration of meaning of kindness with the following activity:</w:t>
      </w:r>
    </w:p>
    <w:p w14:paraId="3C713473" w14:textId="77777777" w:rsidR="004F3946" w:rsidRDefault="004F3946" w:rsidP="004F3946">
      <w:pPr>
        <w:rPr>
          <w:rFonts w:ascii="American Typewriter" w:hAnsi="American Typewriter"/>
          <w:sz w:val="28"/>
          <w:szCs w:val="28"/>
        </w:rPr>
      </w:pPr>
      <w:r w:rsidRPr="00527CF8">
        <w:rPr>
          <w:rFonts w:ascii="American Typewriter" w:hAnsi="American Typewriter"/>
          <w:b/>
          <w:sz w:val="28"/>
          <w:szCs w:val="28"/>
        </w:rPr>
        <w:t xml:space="preserve">Kindness is/Kindness is not </w:t>
      </w:r>
      <w:r w:rsidRPr="00527CF8">
        <w:rPr>
          <w:rFonts w:ascii="American Typewriter" w:hAnsi="American Typewriter"/>
          <w:sz w:val="28"/>
          <w:szCs w:val="28"/>
        </w:rPr>
        <w:t>(from Family Virtues Guide with poster, statements cut up that can be taped onto poster</w:t>
      </w:r>
      <w:r>
        <w:rPr>
          <w:rFonts w:ascii="American Typewriter" w:hAnsi="American Typewriter"/>
          <w:sz w:val="28"/>
          <w:szCs w:val="28"/>
        </w:rPr>
        <w:t xml:space="preserve">- see pictures at </w:t>
      </w:r>
      <w:hyperlink r:id="rId7" w:history="1">
        <w:r w:rsidRPr="00F64E62">
          <w:rPr>
            <w:rStyle w:val="Hyperlink"/>
            <w:rFonts w:ascii="American Typewriter" w:hAnsi="American Typewriter"/>
            <w:sz w:val="28"/>
            <w:szCs w:val="28"/>
          </w:rPr>
          <w:t>www.supportingthecoreactivities.org</w:t>
        </w:r>
      </w:hyperlink>
      <w:r>
        <w:rPr>
          <w:rFonts w:ascii="American Typewriter" w:hAnsi="American Typewriter"/>
          <w:sz w:val="28"/>
          <w:szCs w:val="28"/>
        </w:rPr>
        <w:t xml:space="preserve"> under Children’s Classes Grade 1 Lesson 16</w:t>
      </w:r>
      <w:r w:rsidRPr="00527CF8">
        <w:rPr>
          <w:rFonts w:ascii="American Typewriter" w:hAnsi="American Typewriter"/>
          <w:sz w:val="28"/>
          <w:szCs w:val="28"/>
        </w:rPr>
        <w:t>)</w:t>
      </w:r>
    </w:p>
    <w:p w14:paraId="55B4DFC7" w14:textId="77777777" w:rsidR="00912368" w:rsidRDefault="00912368" w:rsidP="004F3946">
      <w:pPr>
        <w:rPr>
          <w:rFonts w:ascii="American Typewriter" w:hAnsi="American Typewriter"/>
          <w:sz w:val="28"/>
          <w:szCs w:val="28"/>
        </w:rPr>
      </w:pPr>
    </w:p>
    <w:p w14:paraId="16F9C623" w14:textId="023208D0" w:rsidR="00912368" w:rsidRDefault="00912368" w:rsidP="004F3946">
      <w:pPr>
        <w:rPr>
          <w:rFonts w:ascii="American Typewriter" w:hAnsi="American Typewriter"/>
          <w:sz w:val="28"/>
          <w:szCs w:val="28"/>
        </w:rPr>
      </w:pPr>
      <w:r>
        <w:rPr>
          <w:rFonts w:ascii="American Typewriter" w:hAnsi="American Typewriter"/>
          <w:sz w:val="28"/>
          <w:szCs w:val="28"/>
        </w:rPr>
        <w:t xml:space="preserve">Can also do a science lesson on kindness (see </w:t>
      </w:r>
      <w:hyperlink r:id="rId8" w:history="1">
        <w:r w:rsidRPr="00F64E62">
          <w:rPr>
            <w:rStyle w:val="Hyperlink"/>
            <w:rFonts w:ascii="American Typewriter" w:hAnsi="American Typewriter"/>
            <w:sz w:val="28"/>
            <w:szCs w:val="28"/>
          </w:rPr>
          <w:t>www.supportingthecoreactivities.org</w:t>
        </w:r>
      </w:hyperlink>
      <w:r>
        <w:rPr>
          <w:rFonts w:ascii="American Typewriter" w:hAnsi="American Typewriter"/>
          <w:sz w:val="28"/>
          <w:szCs w:val="28"/>
        </w:rPr>
        <w:t xml:space="preserve"> under this lesson for write-up)</w:t>
      </w:r>
    </w:p>
    <w:p w14:paraId="535B0774" w14:textId="77777777" w:rsidR="002A438D" w:rsidRDefault="002A438D" w:rsidP="000C02A0">
      <w:pPr>
        <w:widowControl w:val="0"/>
        <w:autoSpaceDE w:val="0"/>
        <w:autoSpaceDN w:val="0"/>
        <w:adjustRightInd w:val="0"/>
        <w:rPr>
          <w:rFonts w:ascii="American Typewriter" w:hAnsi="American Typewriter" w:cs="Helvetica"/>
          <w:color w:val="0F0F0F"/>
          <w:sz w:val="28"/>
          <w:szCs w:val="28"/>
        </w:rPr>
      </w:pPr>
    </w:p>
    <w:p w14:paraId="6639BEBC" w14:textId="77777777" w:rsidR="002A438D" w:rsidRDefault="0031771B" w:rsidP="000C02A0">
      <w:pPr>
        <w:widowControl w:val="0"/>
        <w:autoSpaceDE w:val="0"/>
        <w:autoSpaceDN w:val="0"/>
        <w:adjustRightInd w:val="0"/>
        <w:rPr>
          <w:rFonts w:ascii="American Typewriter" w:hAnsi="American Typewriter" w:cs="Helvetica"/>
          <w:color w:val="0F0F0F"/>
          <w:sz w:val="28"/>
          <w:szCs w:val="28"/>
        </w:rPr>
      </w:pPr>
      <w:r w:rsidRPr="00274C29">
        <w:rPr>
          <w:rFonts w:ascii="American Typewriter" w:hAnsi="American Typewriter" w:cs="Helvetica"/>
          <w:b/>
          <w:color w:val="0F0F0F"/>
          <w:sz w:val="28"/>
          <w:szCs w:val="28"/>
        </w:rPr>
        <w:t>STORY:</w:t>
      </w:r>
      <w:r>
        <w:rPr>
          <w:rFonts w:ascii="American Typewriter" w:hAnsi="American Typewriter" w:cs="Helvetica"/>
          <w:color w:val="0F0F0F"/>
          <w:sz w:val="28"/>
          <w:szCs w:val="28"/>
        </w:rPr>
        <w:t xml:space="preserve"> </w:t>
      </w:r>
      <w:r w:rsidR="002A438D">
        <w:rPr>
          <w:rFonts w:ascii="American Typewriter" w:hAnsi="American Typewriter" w:cs="Helvetica"/>
          <w:color w:val="0F0F0F"/>
          <w:sz w:val="28"/>
          <w:szCs w:val="28"/>
        </w:rPr>
        <w:t>You know from some of our earlier stories that when Abdu’l-Baha first arrived in Akka, many of the people treated Him badly</w:t>
      </w:r>
      <w:r>
        <w:rPr>
          <w:rFonts w:ascii="American Typewriter" w:hAnsi="American Typewriter" w:cs="Helvetica"/>
          <w:color w:val="0F0F0F"/>
          <w:sz w:val="28"/>
          <w:szCs w:val="28"/>
        </w:rPr>
        <w:t>.  They were cruel to the Bahai</w:t>
      </w:r>
      <w:r w:rsidR="002A438D">
        <w:rPr>
          <w:rFonts w:ascii="American Typewriter" w:hAnsi="American Typewriter" w:cs="Helvetica"/>
          <w:color w:val="0F0F0F"/>
          <w:sz w:val="28"/>
          <w:szCs w:val="28"/>
        </w:rPr>
        <w:t>s and did not want to speak to them</w:t>
      </w:r>
      <w:r>
        <w:rPr>
          <w:rFonts w:ascii="American Typewriter" w:hAnsi="American Typewriter" w:cs="Helvetica"/>
          <w:color w:val="0F0F0F"/>
          <w:sz w:val="28"/>
          <w:szCs w:val="28"/>
        </w:rPr>
        <w:t xml:space="preserve"> (this was a prison city where they had been sent because at that time there were a lot of people being put in prison unfairly because of their believes)</w:t>
      </w:r>
      <w:r w:rsidR="002A438D">
        <w:rPr>
          <w:rFonts w:ascii="American Typewriter" w:hAnsi="American Typewriter" w:cs="Helvetica"/>
          <w:color w:val="0F0F0F"/>
          <w:sz w:val="28"/>
          <w:szCs w:val="28"/>
        </w:rPr>
        <w:t>.  Soon, ho</w:t>
      </w:r>
      <w:r>
        <w:rPr>
          <w:rFonts w:ascii="American Typewriter" w:hAnsi="American Typewriter" w:cs="Helvetica"/>
          <w:color w:val="0F0F0F"/>
          <w:sz w:val="28"/>
          <w:szCs w:val="28"/>
        </w:rPr>
        <w:t>w</w:t>
      </w:r>
      <w:r w:rsidR="002A438D">
        <w:rPr>
          <w:rFonts w:ascii="American Typewriter" w:hAnsi="American Typewriter" w:cs="Helvetica"/>
          <w:color w:val="0F0F0F"/>
          <w:sz w:val="28"/>
          <w:szCs w:val="28"/>
        </w:rPr>
        <w:t xml:space="preserve">ever, they came to see that the Bahais were loving and kind and slowly most of the townspeople </w:t>
      </w:r>
      <w:r>
        <w:rPr>
          <w:rFonts w:ascii="American Typewriter" w:hAnsi="American Typewriter" w:cs="Helvetica"/>
          <w:color w:val="0F0F0F"/>
          <w:sz w:val="28"/>
          <w:szCs w:val="28"/>
        </w:rPr>
        <w:t xml:space="preserve">in this prison city </w:t>
      </w:r>
      <w:r w:rsidR="002A438D">
        <w:rPr>
          <w:rFonts w:ascii="American Typewriter" w:hAnsi="American Typewriter" w:cs="Helvetica"/>
          <w:color w:val="0F0F0F"/>
          <w:sz w:val="28"/>
          <w:szCs w:val="28"/>
        </w:rPr>
        <w:t xml:space="preserve">began to show them kindness in return.  But there were a few who clung to their anger and hatred.  </w:t>
      </w:r>
    </w:p>
    <w:p w14:paraId="50572B15" w14:textId="77777777" w:rsidR="002A438D" w:rsidRDefault="002A438D" w:rsidP="000C02A0">
      <w:pPr>
        <w:widowControl w:val="0"/>
        <w:autoSpaceDE w:val="0"/>
        <w:autoSpaceDN w:val="0"/>
        <w:adjustRightInd w:val="0"/>
        <w:rPr>
          <w:rFonts w:ascii="American Typewriter" w:hAnsi="American Typewriter" w:cs="Helvetica"/>
          <w:color w:val="0F0F0F"/>
          <w:sz w:val="28"/>
          <w:szCs w:val="28"/>
        </w:rPr>
      </w:pPr>
    </w:p>
    <w:p w14:paraId="3B1C96FA" w14:textId="7D0AC852" w:rsidR="002A438D" w:rsidRDefault="002A438D" w:rsidP="000C02A0">
      <w:pPr>
        <w:widowControl w:val="0"/>
        <w:autoSpaceDE w:val="0"/>
        <w:autoSpaceDN w:val="0"/>
        <w:adjustRightInd w:val="0"/>
        <w:rPr>
          <w:rFonts w:ascii="American Typewriter" w:hAnsi="American Typewriter" w:cs="Helvetica"/>
          <w:color w:val="0F0F0F"/>
          <w:sz w:val="28"/>
          <w:szCs w:val="28"/>
        </w:rPr>
      </w:pPr>
      <w:r>
        <w:rPr>
          <w:rFonts w:ascii="American Typewriter" w:hAnsi="American Typewriter" w:cs="Helvetica"/>
          <w:color w:val="0F0F0F"/>
          <w:sz w:val="28"/>
          <w:szCs w:val="28"/>
        </w:rPr>
        <w:t>Now one day, a man who still carried much hatred in his heart towards Abdu’l-Baha heard other</w:t>
      </w:r>
      <w:r w:rsidR="0031771B">
        <w:rPr>
          <w:rFonts w:ascii="American Typewriter" w:hAnsi="American Typewriter" w:cs="Helvetica"/>
          <w:color w:val="0F0F0F"/>
          <w:sz w:val="28"/>
          <w:szCs w:val="28"/>
        </w:rPr>
        <w:t>s</w:t>
      </w:r>
      <w:r>
        <w:rPr>
          <w:rFonts w:ascii="American Typewriter" w:hAnsi="American Typewriter" w:cs="Helvetica"/>
          <w:color w:val="0F0F0F"/>
          <w:sz w:val="28"/>
          <w:szCs w:val="28"/>
        </w:rPr>
        <w:t xml:space="preserve"> praising His greatness and goodness.  The man became outraged</w:t>
      </w:r>
      <w:r w:rsidR="0031771B">
        <w:rPr>
          <w:rFonts w:ascii="American Typewriter" w:hAnsi="American Typewriter" w:cs="Helvetica"/>
          <w:color w:val="0F0F0F"/>
          <w:sz w:val="28"/>
          <w:szCs w:val="28"/>
        </w:rPr>
        <w:t>.  He would sho</w:t>
      </w:r>
      <w:r w:rsidR="00265C8F">
        <w:rPr>
          <w:rFonts w:ascii="American Typewriter" w:hAnsi="American Typewriter" w:cs="Helvetica"/>
          <w:color w:val="0F0F0F"/>
          <w:sz w:val="28"/>
          <w:szCs w:val="28"/>
        </w:rPr>
        <w:t>w them, he said with anger, that</w:t>
      </w:r>
      <w:r w:rsidR="0031771B">
        <w:rPr>
          <w:rFonts w:ascii="American Typewriter" w:hAnsi="American Typewriter" w:cs="Helvetica"/>
          <w:color w:val="0F0F0F"/>
          <w:sz w:val="28"/>
          <w:szCs w:val="28"/>
        </w:rPr>
        <w:t xml:space="preserve"> this Person they all revered was NOT so wonderful after all.  And off he went, his heart burning with anger.  He knew that Abdu’l-Baha could be found praying in the local church/mosque at that hour, and he rushed to where he was, ready to lay violent hands upon Abdu’l-Baha, but Abdu’l Baha looked at the man with serenity (peaceful) and dignity.  Lovingly, He reminded him of the teachings of God that we are to be generous to all guests, even those that are different from us.  At this, through the actions of Abdu’l Baha, that the man realized that Abdu’l-Baha and the Bahais were indeed guests in Akka, his home.  And like a generous host, he should welcome them with love and treat them with kindness.   </w:t>
      </w:r>
    </w:p>
    <w:p w14:paraId="52D8C033" w14:textId="77777777" w:rsidR="0031771B" w:rsidRDefault="0031771B" w:rsidP="000C02A0">
      <w:pPr>
        <w:widowControl w:val="0"/>
        <w:autoSpaceDE w:val="0"/>
        <w:autoSpaceDN w:val="0"/>
        <w:adjustRightInd w:val="0"/>
        <w:rPr>
          <w:rFonts w:ascii="American Typewriter" w:hAnsi="American Typewriter" w:cs="Helvetica"/>
          <w:color w:val="0F0F0F"/>
          <w:sz w:val="28"/>
          <w:szCs w:val="28"/>
        </w:rPr>
      </w:pPr>
    </w:p>
    <w:p w14:paraId="76C4F123" w14:textId="1A707542" w:rsidR="004F3946" w:rsidRDefault="004F3946" w:rsidP="000C02A0">
      <w:pPr>
        <w:widowControl w:val="0"/>
        <w:autoSpaceDE w:val="0"/>
        <w:autoSpaceDN w:val="0"/>
        <w:adjustRightInd w:val="0"/>
        <w:rPr>
          <w:rFonts w:ascii="American Typewriter" w:hAnsi="American Typewriter" w:cs="Helvetica"/>
          <w:b/>
          <w:color w:val="0F0F0F"/>
          <w:sz w:val="28"/>
          <w:szCs w:val="28"/>
        </w:rPr>
      </w:pPr>
      <w:r>
        <w:rPr>
          <w:rFonts w:ascii="American Typewriter" w:hAnsi="American Typewriter" w:cs="Helvetica"/>
          <w:b/>
          <w:color w:val="0F0F0F"/>
          <w:sz w:val="28"/>
          <w:szCs w:val="28"/>
        </w:rPr>
        <w:t>Can bring up this quote if you are doing this lesson as a two lesson class or if you just want to share more visual imagery about kindness:</w:t>
      </w:r>
    </w:p>
    <w:p w14:paraId="674F203E" w14:textId="77777777" w:rsidR="004F3946" w:rsidRDefault="004F3946" w:rsidP="000C02A0">
      <w:pPr>
        <w:widowControl w:val="0"/>
        <w:autoSpaceDE w:val="0"/>
        <w:autoSpaceDN w:val="0"/>
        <w:adjustRightInd w:val="0"/>
        <w:rPr>
          <w:rFonts w:ascii="American Typewriter" w:hAnsi="American Typewriter" w:cs="Helvetica"/>
          <w:b/>
          <w:color w:val="0F0F0F"/>
          <w:sz w:val="28"/>
          <w:szCs w:val="28"/>
        </w:rPr>
      </w:pPr>
    </w:p>
    <w:p w14:paraId="60523406" w14:textId="7C63C459" w:rsidR="0031771B" w:rsidRPr="0031771B" w:rsidRDefault="0031771B" w:rsidP="000C02A0">
      <w:pPr>
        <w:widowControl w:val="0"/>
        <w:autoSpaceDE w:val="0"/>
        <w:autoSpaceDN w:val="0"/>
        <w:adjustRightInd w:val="0"/>
        <w:rPr>
          <w:rFonts w:ascii="American Typewriter" w:hAnsi="American Typewriter" w:cs="Helvetica"/>
          <w:b/>
          <w:color w:val="0F0F0F"/>
          <w:sz w:val="28"/>
          <w:szCs w:val="28"/>
        </w:rPr>
      </w:pPr>
      <w:r w:rsidRPr="0031771B">
        <w:rPr>
          <w:rFonts w:ascii="American Typewriter" w:hAnsi="American Typewriter" w:cs="Helvetica"/>
          <w:b/>
          <w:color w:val="0F0F0F"/>
          <w:sz w:val="28"/>
          <w:szCs w:val="28"/>
        </w:rPr>
        <w:t>“A kindly tongue is the lodestone of the hearts of men.  It is the bread of the spirit.  It clotheth the words with meaning.  It is the fountain of the light of wisdom and understanding.”</w:t>
      </w:r>
    </w:p>
    <w:p w14:paraId="4CA2BFAB" w14:textId="77777777" w:rsidR="00027D05" w:rsidRDefault="00027D05" w:rsidP="000C02A0">
      <w:pPr>
        <w:widowControl w:val="0"/>
        <w:autoSpaceDE w:val="0"/>
        <w:autoSpaceDN w:val="0"/>
        <w:adjustRightInd w:val="0"/>
        <w:rPr>
          <w:rFonts w:ascii="American Typewriter" w:hAnsi="American Typewriter" w:cs="Helvetica"/>
          <w:color w:val="0F0F0F"/>
          <w:sz w:val="28"/>
          <w:szCs w:val="28"/>
        </w:rPr>
      </w:pPr>
    </w:p>
    <w:p w14:paraId="1A9FD5C5" w14:textId="77777777" w:rsidR="000C02A0" w:rsidRPr="00027D05" w:rsidRDefault="000C02A0" w:rsidP="000C02A0">
      <w:pPr>
        <w:widowControl w:val="0"/>
        <w:autoSpaceDE w:val="0"/>
        <w:autoSpaceDN w:val="0"/>
        <w:adjustRightInd w:val="0"/>
        <w:rPr>
          <w:rFonts w:ascii="American Typewriter" w:hAnsi="American Typewriter" w:cs="Helvetica"/>
          <w:color w:val="0F0F0F"/>
          <w:sz w:val="28"/>
          <w:szCs w:val="28"/>
        </w:rPr>
      </w:pPr>
      <w:r w:rsidRPr="00027D05">
        <w:rPr>
          <w:rFonts w:ascii="American Typewriter" w:hAnsi="American Typewriter" w:cs="Helvetica"/>
          <w:color w:val="0F0F0F"/>
          <w:sz w:val="28"/>
          <w:szCs w:val="28"/>
        </w:rPr>
        <w:t>To Juliet Thompson the Master said, ‘Never let anyone speak of another unkindly in your presence. Should anyone do so, stop them. Tell them it is against the commands of Bahá’u’lláh, that He has commanded: “Love one another.” Never speak an unkind word, yourself, against anyone. If you see something wrong, let your silence be your only comment...’</w:t>
      </w:r>
    </w:p>
    <w:p w14:paraId="00D8A775" w14:textId="6617D4D4" w:rsidR="00D100A6" w:rsidRPr="00027D05" w:rsidRDefault="000C02A0" w:rsidP="000C02A0">
      <w:pPr>
        <w:rPr>
          <w:rFonts w:ascii="American Typewriter" w:hAnsi="American Typewriter"/>
          <w:sz w:val="28"/>
          <w:szCs w:val="28"/>
        </w:rPr>
      </w:pPr>
      <w:r w:rsidRPr="00027D05">
        <w:rPr>
          <w:rFonts w:ascii="American Typewriter" w:hAnsi="American Typewriter" w:cs="Helvetica"/>
          <w:color w:val="0F0F0F"/>
          <w:sz w:val="28"/>
          <w:szCs w:val="28"/>
        </w:rPr>
        <w:t>(Honnold, Annamarie, Vignettes from the Life of “‘Abdu’l-Bah</w:t>
      </w:r>
      <w:r w:rsidR="00265C8F">
        <w:rPr>
          <w:rFonts w:ascii="Lucida Grande" w:hAnsi="Lucida Grande" w:cs="Lucida Grande"/>
          <w:color w:val="0F0F0F"/>
          <w:sz w:val="28"/>
          <w:szCs w:val="28"/>
        </w:rPr>
        <w:t>a</w:t>
      </w:r>
      <w:r w:rsidRPr="00027D05">
        <w:rPr>
          <w:rFonts w:ascii="American Typewriter" w:hAnsi="American Typewriter" w:cs="Helvetica"/>
          <w:color w:val="0F0F0F"/>
          <w:sz w:val="28"/>
          <w:szCs w:val="28"/>
        </w:rPr>
        <w:t>, p. 39)</w:t>
      </w:r>
    </w:p>
    <w:p w14:paraId="129CF286" w14:textId="77777777" w:rsidR="00D100A6" w:rsidRDefault="00D100A6">
      <w:pPr>
        <w:rPr>
          <w:rFonts w:ascii="American Typewriter" w:hAnsi="American Typewriter"/>
          <w:sz w:val="28"/>
          <w:szCs w:val="28"/>
        </w:rPr>
      </w:pPr>
    </w:p>
    <w:p w14:paraId="2E1AE6FF" w14:textId="77777777" w:rsidR="00265C8F" w:rsidRDefault="00265C8F" w:rsidP="00265C8F">
      <w:pPr>
        <w:rPr>
          <w:rFonts w:ascii="American Typewriter" w:hAnsi="American Typewriter" w:cs="Times New Roman"/>
          <w:i/>
          <w:sz w:val="28"/>
          <w:szCs w:val="28"/>
        </w:rPr>
      </w:pPr>
      <w:r w:rsidRPr="00265C8F">
        <w:rPr>
          <w:rFonts w:ascii="American Typewriter" w:hAnsi="American Typewriter"/>
          <w:sz w:val="28"/>
          <w:szCs w:val="28"/>
        </w:rPr>
        <w:t>Can also share this story, highlighting how we need to be kind even when people are mean, and that kindness is like a magnet for the hearts</w:t>
      </w:r>
      <w:r>
        <w:rPr>
          <w:rFonts w:ascii="American Typewriter" w:hAnsi="American Typewriter"/>
          <w:sz w:val="28"/>
          <w:szCs w:val="28"/>
        </w:rPr>
        <w:t xml:space="preserve">. </w:t>
      </w:r>
      <w:r w:rsidRPr="00265C8F">
        <w:rPr>
          <w:rFonts w:ascii="American Typewriter" w:hAnsi="American Typewriter" w:cs="Times New Roman"/>
          <w:i/>
          <w:sz w:val="28"/>
          <w:szCs w:val="28"/>
        </w:rPr>
        <w:t>For this story, you might need to give a little background as to why someone would hate Abdu'l-Baha- i.e. they had heard lies and rumors.</w:t>
      </w:r>
      <w:r>
        <w:rPr>
          <w:rFonts w:ascii="American Typewriter" w:hAnsi="American Typewriter" w:cs="Times New Roman"/>
          <w:i/>
          <w:sz w:val="28"/>
          <w:szCs w:val="28"/>
        </w:rPr>
        <w:t>:</w:t>
      </w:r>
    </w:p>
    <w:p w14:paraId="73834D86" w14:textId="591C8C0B" w:rsidR="00265C8F" w:rsidRPr="00265C8F" w:rsidRDefault="00265C8F" w:rsidP="00265C8F">
      <w:pPr>
        <w:rPr>
          <w:rFonts w:ascii="American Typewriter" w:hAnsi="American Typewriter"/>
          <w:sz w:val="28"/>
          <w:szCs w:val="28"/>
        </w:rPr>
      </w:pPr>
      <w:r w:rsidRPr="00265C8F">
        <w:rPr>
          <w:rFonts w:ascii="American Typewriter" w:hAnsi="American Typewriter" w:cs="Times New Roman"/>
          <w:i/>
          <w:sz w:val="28"/>
          <w:szCs w:val="28"/>
        </w:rPr>
        <w:lastRenderedPageBreak/>
        <w:t xml:space="preserve">  </w:t>
      </w:r>
    </w:p>
    <w:p w14:paraId="0F41F622" w14:textId="77777777" w:rsidR="00265C8F" w:rsidRPr="00265C8F" w:rsidRDefault="00265C8F" w:rsidP="00265C8F">
      <w:pPr>
        <w:widowControl w:val="0"/>
        <w:autoSpaceDE w:val="0"/>
        <w:autoSpaceDN w:val="0"/>
        <w:adjustRightInd w:val="0"/>
        <w:rPr>
          <w:rFonts w:ascii="American Typewriter" w:hAnsi="American Typewriter" w:cs="Times New Roman"/>
          <w:sz w:val="28"/>
          <w:szCs w:val="28"/>
        </w:rPr>
      </w:pPr>
      <w:r w:rsidRPr="00265C8F">
        <w:rPr>
          <w:rFonts w:ascii="American Typewriter" w:hAnsi="American Typewriter" w:cs="Helvetica"/>
          <w:color w:val="0F0F0F"/>
          <w:sz w:val="28"/>
          <w:szCs w:val="28"/>
        </w:rPr>
        <w:t>In ‘Akka there lived a man who so hated ‘Abdu’l-Bahá that he would turn his back when he met Him, fearing lest he lost his hatred. One day they met in such a narrow street that the enemy was forced to meet ‘Abdu’l-Bahá face to face. ‘Abdu’l-Bahá tapped the man upon the shoulder and said, ‘Wait a few moments until I speak. However great may be your hatred of Me it can never be as strong as My love for you.’ The man was startled, awakened, and made to feel the unconquerable power of love.</w:t>
      </w:r>
    </w:p>
    <w:p w14:paraId="708C31EB" w14:textId="15A94B90" w:rsidR="00265C8F" w:rsidRPr="00265C8F" w:rsidRDefault="00265C8F" w:rsidP="00265C8F">
      <w:pPr>
        <w:rPr>
          <w:rFonts w:ascii="American Typewriter" w:hAnsi="American Typewriter"/>
          <w:sz w:val="28"/>
          <w:szCs w:val="28"/>
        </w:rPr>
      </w:pPr>
      <w:r w:rsidRPr="00265C8F">
        <w:rPr>
          <w:rFonts w:ascii="American Typewriter" w:hAnsi="American Typewriter" w:cs="Helvetica"/>
          <w:color w:val="0F0F0F"/>
          <w:sz w:val="28"/>
          <w:szCs w:val="28"/>
        </w:rPr>
        <w:t>(Honnold, Annamarie, Vignettes from the Life of ‘Abdu’l-Bah</w:t>
      </w:r>
      <w:r>
        <w:rPr>
          <w:rFonts w:ascii="Lucida Grande" w:hAnsi="Lucida Grande" w:cs="Lucida Grande"/>
          <w:color w:val="0F0F0F"/>
          <w:sz w:val="28"/>
          <w:szCs w:val="28"/>
        </w:rPr>
        <w:t>a</w:t>
      </w:r>
      <w:r w:rsidRPr="00265C8F">
        <w:rPr>
          <w:rFonts w:ascii="American Typewriter" w:hAnsi="American Typewriter" w:cs="Helvetica"/>
          <w:color w:val="0F0F0F"/>
          <w:sz w:val="28"/>
          <w:szCs w:val="28"/>
        </w:rPr>
        <w:t>, p. 102)</w:t>
      </w:r>
    </w:p>
    <w:p w14:paraId="16D7E545" w14:textId="77777777" w:rsidR="00265C8F" w:rsidRPr="00027D05" w:rsidRDefault="00265C8F">
      <w:pPr>
        <w:rPr>
          <w:rFonts w:ascii="American Typewriter" w:hAnsi="American Typewriter"/>
          <w:sz w:val="28"/>
          <w:szCs w:val="28"/>
        </w:rPr>
      </w:pPr>
    </w:p>
    <w:p w14:paraId="2A10A8F1" w14:textId="6194DE5C" w:rsidR="00D100A6" w:rsidRPr="00027D05" w:rsidRDefault="00D100A6">
      <w:pPr>
        <w:rPr>
          <w:rFonts w:ascii="American Typewriter" w:hAnsi="American Typewriter"/>
          <w:sz w:val="28"/>
          <w:szCs w:val="28"/>
        </w:rPr>
      </w:pPr>
      <w:r w:rsidRPr="002A438D">
        <w:rPr>
          <w:rFonts w:ascii="American Typewriter" w:hAnsi="American Typewriter"/>
          <w:b/>
          <w:sz w:val="28"/>
          <w:szCs w:val="28"/>
        </w:rPr>
        <w:t>SONGS</w:t>
      </w:r>
      <w:r w:rsidR="004F3946">
        <w:rPr>
          <w:rFonts w:ascii="American Typewriter" w:hAnsi="American Typewriter"/>
          <w:b/>
          <w:sz w:val="28"/>
          <w:szCs w:val="28"/>
        </w:rPr>
        <w:t>:</w:t>
      </w:r>
    </w:p>
    <w:p w14:paraId="6A3451E0" w14:textId="77777777" w:rsidR="000C02A0" w:rsidRPr="00027D05" w:rsidRDefault="000C02A0" w:rsidP="000C02A0">
      <w:pPr>
        <w:rPr>
          <w:rFonts w:ascii="American Typewriter" w:hAnsi="American Typewriter"/>
          <w:sz w:val="28"/>
          <w:szCs w:val="28"/>
        </w:rPr>
      </w:pPr>
      <w:r w:rsidRPr="00027D05">
        <w:rPr>
          <w:rFonts w:ascii="American Typewriter" w:hAnsi="American Typewriter"/>
          <w:b/>
          <w:sz w:val="28"/>
          <w:szCs w:val="28"/>
        </w:rPr>
        <w:t xml:space="preserve">Utmost Love and Kindliness Song </w:t>
      </w:r>
      <w:r w:rsidRPr="00027D05">
        <w:rPr>
          <w:rFonts w:ascii="American Typewriter" w:hAnsi="American Typewriter"/>
          <w:sz w:val="28"/>
          <w:szCs w:val="28"/>
        </w:rPr>
        <w:t>(Tim Urbonya, Angels in the World CD)</w:t>
      </w:r>
      <w:r w:rsidR="0031771B">
        <w:rPr>
          <w:rFonts w:ascii="American Typewriter" w:hAnsi="American Typewriter"/>
          <w:sz w:val="28"/>
          <w:szCs w:val="28"/>
        </w:rPr>
        <w:t xml:space="preserve"> with DRUMS: </w:t>
      </w:r>
      <w:r w:rsidRPr="00027D05">
        <w:rPr>
          <w:rFonts w:ascii="American Typewriter" w:hAnsi="American Typewriter"/>
          <w:sz w:val="28"/>
          <w:szCs w:val="28"/>
        </w:rPr>
        <w:t xml:space="preserve">“Treat all thy friends and relatives, even strangers, with the spirit of utmost love and kindliness” </w:t>
      </w:r>
    </w:p>
    <w:p w14:paraId="7435EB9E" w14:textId="77777777" w:rsidR="00D100A6" w:rsidRDefault="00D100A6">
      <w:pPr>
        <w:rPr>
          <w:rFonts w:ascii="American Typewriter" w:hAnsi="American Typewriter"/>
          <w:sz w:val="28"/>
          <w:szCs w:val="28"/>
        </w:rPr>
      </w:pPr>
    </w:p>
    <w:p w14:paraId="6B84B965" w14:textId="77777777" w:rsidR="0096707A" w:rsidRDefault="0096707A">
      <w:pPr>
        <w:rPr>
          <w:rFonts w:ascii="American Typewriter" w:hAnsi="American Typewriter"/>
          <w:b/>
          <w:sz w:val="28"/>
          <w:szCs w:val="28"/>
        </w:rPr>
      </w:pPr>
      <w:r>
        <w:rPr>
          <w:rFonts w:ascii="American Typewriter" w:hAnsi="American Typewriter"/>
          <w:b/>
          <w:sz w:val="28"/>
          <w:szCs w:val="28"/>
        </w:rPr>
        <w:t>In Japan (Ruhi Grade 1 Song from Ruhi Book 3 curriculum)</w:t>
      </w:r>
    </w:p>
    <w:p w14:paraId="0DA5BBBE" w14:textId="77777777" w:rsidR="0096707A" w:rsidRDefault="0096707A">
      <w:pPr>
        <w:rPr>
          <w:rFonts w:ascii="American Typewriter" w:hAnsi="American Typewriter"/>
          <w:b/>
          <w:sz w:val="28"/>
          <w:szCs w:val="28"/>
        </w:rPr>
      </w:pPr>
    </w:p>
    <w:p w14:paraId="09803D91" w14:textId="5DC94695" w:rsidR="00857986" w:rsidRDefault="00265C8F">
      <w:pPr>
        <w:rPr>
          <w:rFonts w:ascii="American Typewriter" w:hAnsi="American Typewriter"/>
          <w:sz w:val="28"/>
          <w:szCs w:val="28"/>
        </w:rPr>
      </w:pPr>
      <w:r w:rsidRPr="00265C8F">
        <w:rPr>
          <w:rFonts w:ascii="American Typewriter" w:hAnsi="American Typewriter"/>
          <w:b/>
          <w:sz w:val="28"/>
          <w:szCs w:val="28"/>
        </w:rPr>
        <w:t>Kindness Song</w:t>
      </w:r>
      <w:r>
        <w:rPr>
          <w:rFonts w:ascii="American Typewriter" w:hAnsi="American Typewriter"/>
          <w:sz w:val="28"/>
          <w:szCs w:val="28"/>
        </w:rPr>
        <w:t xml:space="preserve"> by Red Grammer</w:t>
      </w:r>
    </w:p>
    <w:p w14:paraId="4E6BD07F" w14:textId="77777777" w:rsidR="00265C8F" w:rsidRDefault="00265C8F">
      <w:pPr>
        <w:rPr>
          <w:rFonts w:ascii="American Typewriter" w:hAnsi="American Typewriter"/>
          <w:sz w:val="28"/>
          <w:szCs w:val="28"/>
        </w:rPr>
      </w:pPr>
    </w:p>
    <w:p w14:paraId="192A6936" w14:textId="308D5D45" w:rsidR="00265C8F" w:rsidRDefault="00265C8F">
      <w:pPr>
        <w:rPr>
          <w:rFonts w:ascii="American Typewriter" w:hAnsi="American Typewriter"/>
          <w:sz w:val="28"/>
          <w:szCs w:val="28"/>
        </w:rPr>
      </w:pPr>
      <w:r w:rsidRPr="00265C8F">
        <w:rPr>
          <w:rFonts w:ascii="American Typewriter" w:hAnsi="American Typewriter"/>
          <w:b/>
          <w:sz w:val="28"/>
          <w:szCs w:val="28"/>
        </w:rPr>
        <w:t>Little Acts of Kindness</w:t>
      </w:r>
      <w:r>
        <w:rPr>
          <w:rFonts w:ascii="American Typewriter" w:hAnsi="American Typewriter"/>
          <w:sz w:val="28"/>
          <w:szCs w:val="28"/>
        </w:rPr>
        <w:t xml:space="preserve"> by Bunny Hull on Music for Young Masters CD</w:t>
      </w:r>
    </w:p>
    <w:p w14:paraId="3B4DA610" w14:textId="77777777" w:rsidR="00857986" w:rsidRPr="00857986" w:rsidRDefault="00857986">
      <w:pPr>
        <w:rPr>
          <w:rFonts w:ascii="American Typewriter" w:hAnsi="American Typewriter"/>
          <w:b/>
          <w:sz w:val="28"/>
          <w:szCs w:val="28"/>
        </w:rPr>
      </w:pPr>
    </w:p>
    <w:p w14:paraId="2CE87779" w14:textId="1F38CA32" w:rsidR="00857986" w:rsidRDefault="00857986">
      <w:pPr>
        <w:rPr>
          <w:rFonts w:ascii="American Typewriter" w:hAnsi="American Typewriter"/>
          <w:sz w:val="28"/>
          <w:szCs w:val="28"/>
        </w:rPr>
      </w:pPr>
      <w:r w:rsidRPr="00857986">
        <w:rPr>
          <w:rFonts w:ascii="American Typewriter" w:hAnsi="American Typewriter"/>
          <w:b/>
          <w:sz w:val="28"/>
          <w:szCs w:val="28"/>
        </w:rPr>
        <w:t>Strive</w:t>
      </w:r>
      <w:r>
        <w:rPr>
          <w:rFonts w:ascii="American Typewriter" w:hAnsi="American Typewriter"/>
          <w:sz w:val="28"/>
          <w:szCs w:val="28"/>
        </w:rPr>
        <w:t xml:space="preserve"> by Tim Urbonya (strive that your actions day by day may be beautiful prayers…)</w:t>
      </w:r>
    </w:p>
    <w:p w14:paraId="3A3FE17B" w14:textId="77777777" w:rsidR="00265C8F" w:rsidRDefault="00265C8F">
      <w:pPr>
        <w:rPr>
          <w:rFonts w:ascii="American Typewriter" w:hAnsi="American Typewriter"/>
          <w:sz w:val="28"/>
          <w:szCs w:val="28"/>
        </w:rPr>
      </w:pPr>
    </w:p>
    <w:p w14:paraId="3FB9F51D" w14:textId="503A3D8C" w:rsidR="00265C8F" w:rsidRPr="00027D05" w:rsidRDefault="00265C8F">
      <w:pPr>
        <w:rPr>
          <w:rFonts w:ascii="American Typewriter" w:hAnsi="American Typewriter"/>
          <w:sz w:val="28"/>
          <w:szCs w:val="28"/>
        </w:rPr>
      </w:pPr>
      <w:r w:rsidRPr="00265C8F">
        <w:rPr>
          <w:rFonts w:ascii="American Typewriter" w:hAnsi="American Typewriter"/>
          <w:b/>
          <w:sz w:val="28"/>
          <w:szCs w:val="28"/>
        </w:rPr>
        <w:t>Virtues in Us</w:t>
      </w:r>
      <w:r>
        <w:rPr>
          <w:rFonts w:ascii="American Typewriter" w:hAnsi="American Typewriter"/>
          <w:b/>
          <w:sz w:val="28"/>
          <w:szCs w:val="28"/>
        </w:rPr>
        <w:t xml:space="preserve">; </w:t>
      </w:r>
      <w:r w:rsidRPr="00265C8F">
        <w:rPr>
          <w:rFonts w:ascii="American Typewriter" w:hAnsi="American Typewriter"/>
          <w:b/>
          <w:sz w:val="28"/>
          <w:szCs w:val="28"/>
        </w:rPr>
        <w:t>Kindness</w:t>
      </w:r>
      <w:r>
        <w:rPr>
          <w:rFonts w:ascii="American Typewriter" w:hAnsi="American Typewriter"/>
          <w:b/>
          <w:sz w:val="28"/>
          <w:szCs w:val="28"/>
        </w:rPr>
        <w:t xml:space="preserve"> Songs</w:t>
      </w:r>
      <w:r>
        <w:rPr>
          <w:rFonts w:ascii="American Typewriter" w:hAnsi="American Typewriter"/>
          <w:sz w:val="28"/>
          <w:szCs w:val="28"/>
        </w:rPr>
        <w:t xml:space="preserve"> (available at www.cdbaby.com)</w:t>
      </w:r>
    </w:p>
    <w:p w14:paraId="65581081" w14:textId="77777777" w:rsidR="00265C8F" w:rsidRDefault="00265C8F">
      <w:pPr>
        <w:rPr>
          <w:rFonts w:ascii="American Typewriter" w:hAnsi="American Typewriter"/>
          <w:b/>
          <w:sz w:val="28"/>
          <w:szCs w:val="28"/>
        </w:rPr>
      </w:pPr>
    </w:p>
    <w:p w14:paraId="01494D35" w14:textId="7423A478" w:rsidR="0096707A" w:rsidRDefault="0096707A">
      <w:pPr>
        <w:rPr>
          <w:rFonts w:ascii="American Typewriter" w:hAnsi="American Typewriter"/>
          <w:sz w:val="28"/>
          <w:szCs w:val="28"/>
        </w:rPr>
      </w:pPr>
      <w:r>
        <w:rPr>
          <w:rFonts w:ascii="American Typewriter" w:hAnsi="American Typewriter"/>
          <w:b/>
          <w:sz w:val="28"/>
          <w:szCs w:val="28"/>
        </w:rPr>
        <w:t xml:space="preserve">Circle of Light </w:t>
      </w:r>
      <w:r w:rsidRPr="0096707A">
        <w:rPr>
          <w:rFonts w:ascii="American Typewriter" w:hAnsi="American Typewriter"/>
          <w:sz w:val="28"/>
          <w:szCs w:val="28"/>
        </w:rPr>
        <w:t>by Red Grammer</w:t>
      </w:r>
    </w:p>
    <w:p w14:paraId="166994F8" w14:textId="77777777" w:rsidR="0096707A" w:rsidRDefault="0096707A">
      <w:pPr>
        <w:rPr>
          <w:rFonts w:ascii="American Typewriter" w:hAnsi="American Typewriter"/>
          <w:b/>
          <w:sz w:val="28"/>
          <w:szCs w:val="28"/>
        </w:rPr>
      </w:pPr>
    </w:p>
    <w:p w14:paraId="79F414FD" w14:textId="64E69E01" w:rsidR="00527CF8" w:rsidRDefault="00D100A6" w:rsidP="004F3946">
      <w:pPr>
        <w:rPr>
          <w:rFonts w:ascii="American Typewriter" w:hAnsi="American Typewriter"/>
          <w:sz w:val="28"/>
          <w:szCs w:val="28"/>
        </w:rPr>
      </w:pPr>
      <w:r w:rsidRPr="0031771B">
        <w:rPr>
          <w:rFonts w:ascii="American Typewriter" w:hAnsi="American Typewriter"/>
          <w:b/>
          <w:sz w:val="28"/>
          <w:szCs w:val="28"/>
        </w:rPr>
        <w:t>COOPERATIVE GAME</w:t>
      </w:r>
    </w:p>
    <w:p w14:paraId="23D618E9" w14:textId="77777777" w:rsidR="00527CF8" w:rsidRPr="00527CF8" w:rsidRDefault="00527CF8">
      <w:pPr>
        <w:rPr>
          <w:rFonts w:ascii="American Typewriter" w:hAnsi="American Typewriter"/>
          <w:b/>
          <w:sz w:val="28"/>
          <w:szCs w:val="28"/>
        </w:rPr>
      </w:pPr>
      <w:r w:rsidRPr="00527CF8">
        <w:rPr>
          <w:rFonts w:ascii="American Typewriter" w:hAnsi="American Typewriter"/>
          <w:b/>
          <w:sz w:val="28"/>
          <w:szCs w:val="28"/>
        </w:rPr>
        <w:t>The Hidden Quality</w:t>
      </w:r>
    </w:p>
    <w:p w14:paraId="678664CE" w14:textId="77777777" w:rsidR="00527CF8" w:rsidRPr="00027D05" w:rsidRDefault="00527CF8">
      <w:pPr>
        <w:rPr>
          <w:rFonts w:ascii="American Typewriter" w:hAnsi="American Typewriter"/>
          <w:sz w:val="28"/>
          <w:szCs w:val="28"/>
        </w:rPr>
      </w:pPr>
      <w:r>
        <w:rPr>
          <w:rFonts w:ascii="American Typewriter" w:hAnsi="American Typewriter"/>
          <w:sz w:val="28"/>
          <w:szCs w:val="28"/>
        </w:rPr>
        <w:t xml:space="preserve">Tell the children to form a circle with their hands out in front of them.  Stand in the middle of the circle, holding a coin or another object like a plastic gem.  The gem represents a quality for instance “kindness”.  Then as you walk along, pass your hand over the hands of each child and say, for example: “Gia is </w:t>
      </w:r>
      <w:r>
        <w:rPr>
          <w:rFonts w:ascii="American Typewriter" w:hAnsi="American Typewriter"/>
          <w:sz w:val="28"/>
          <w:szCs w:val="28"/>
        </w:rPr>
        <w:lastRenderedPageBreak/>
        <w:t>kind, Lilly is kind, Alex is kind, and so on.” Each child should close his or her hands, acting as though you have given him or her the gem.  You should actually leave the gem in the and of one of the children.  When you have gone around the entire circle, one child should try to guess who has the gem by saying, for example, “Sarah is very kind.” Then Sarah should open his hands and show whether or not she has the gem.  The child is given 3 tries to guess who has the gem, after which the game is repeated using another quality.</w:t>
      </w:r>
    </w:p>
    <w:p w14:paraId="29D61B96" w14:textId="77777777" w:rsidR="00D100A6" w:rsidRPr="00027D05" w:rsidRDefault="00D100A6">
      <w:pPr>
        <w:rPr>
          <w:rFonts w:ascii="American Typewriter" w:hAnsi="American Typewriter"/>
          <w:sz w:val="28"/>
          <w:szCs w:val="28"/>
        </w:rPr>
      </w:pPr>
    </w:p>
    <w:p w14:paraId="37608A1A" w14:textId="77777777" w:rsidR="00265C8F" w:rsidRDefault="00265C8F">
      <w:pPr>
        <w:rPr>
          <w:rFonts w:ascii="American Typewriter" w:hAnsi="American Typewriter"/>
          <w:b/>
          <w:sz w:val="28"/>
          <w:szCs w:val="28"/>
        </w:rPr>
      </w:pPr>
      <w:r>
        <w:rPr>
          <w:rFonts w:ascii="American Typewriter" w:hAnsi="American Typewriter"/>
          <w:b/>
          <w:sz w:val="28"/>
          <w:szCs w:val="28"/>
        </w:rPr>
        <w:t xml:space="preserve">Can add in a book about kindness if time permits: </w:t>
      </w:r>
    </w:p>
    <w:p w14:paraId="0933296B" w14:textId="55E74FAA" w:rsidR="00274C29" w:rsidRDefault="00274C29">
      <w:pPr>
        <w:rPr>
          <w:rFonts w:ascii="American Typewriter" w:hAnsi="American Typewriter"/>
          <w:sz w:val="28"/>
          <w:szCs w:val="28"/>
        </w:rPr>
      </w:pPr>
      <w:r>
        <w:rPr>
          <w:rFonts w:ascii="American Typewriter" w:hAnsi="American Typewriter"/>
          <w:sz w:val="28"/>
          <w:szCs w:val="28"/>
        </w:rPr>
        <w:t>Here are some options:</w:t>
      </w:r>
    </w:p>
    <w:p w14:paraId="0447B8BA" w14:textId="48843700" w:rsidR="00AA00F3" w:rsidRDefault="00AA00F3">
      <w:pPr>
        <w:rPr>
          <w:rFonts w:ascii="American Typewriter" w:hAnsi="American Typewriter"/>
          <w:sz w:val="28"/>
          <w:szCs w:val="28"/>
        </w:rPr>
      </w:pPr>
      <w:r w:rsidRPr="00274C29">
        <w:rPr>
          <w:rFonts w:ascii="American Typewriter" w:hAnsi="American Typewriter"/>
          <w:sz w:val="28"/>
          <w:szCs w:val="28"/>
          <w:u w:val="single"/>
        </w:rPr>
        <w:t>The Kindness Quilt by</w:t>
      </w:r>
      <w:r>
        <w:rPr>
          <w:rFonts w:ascii="American Typewriter" w:hAnsi="American Typewriter"/>
          <w:sz w:val="28"/>
          <w:szCs w:val="28"/>
        </w:rPr>
        <w:t xml:space="preserve"> Nancy Elizabeth Wallace</w:t>
      </w:r>
    </w:p>
    <w:p w14:paraId="134C18F6" w14:textId="69664F36" w:rsidR="00274C29" w:rsidRDefault="00274C29">
      <w:pPr>
        <w:rPr>
          <w:rFonts w:ascii="American Typewriter" w:hAnsi="American Typewriter"/>
          <w:sz w:val="28"/>
          <w:szCs w:val="28"/>
        </w:rPr>
      </w:pPr>
      <w:r w:rsidRPr="00274C29">
        <w:rPr>
          <w:rFonts w:ascii="American Typewriter" w:hAnsi="American Typewriter"/>
          <w:sz w:val="28"/>
          <w:szCs w:val="28"/>
          <w:u w:val="single"/>
        </w:rPr>
        <w:t>I See Kindness Everywhere</w:t>
      </w:r>
      <w:r>
        <w:rPr>
          <w:rFonts w:ascii="American Typewriter" w:hAnsi="American Typewriter"/>
          <w:sz w:val="28"/>
          <w:szCs w:val="28"/>
        </w:rPr>
        <w:t xml:space="preserve"> by Shelley Frost</w:t>
      </w:r>
    </w:p>
    <w:p w14:paraId="02907814" w14:textId="708EFAD3" w:rsidR="00CB4051" w:rsidRDefault="00CB4051">
      <w:pPr>
        <w:rPr>
          <w:rFonts w:ascii="American Typewriter" w:hAnsi="American Typewriter"/>
          <w:sz w:val="28"/>
          <w:szCs w:val="28"/>
          <w:u w:val="single"/>
        </w:rPr>
      </w:pPr>
      <w:r>
        <w:rPr>
          <w:rFonts w:ascii="American Typewriter" w:hAnsi="American Typewriter"/>
          <w:sz w:val="28"/>
          <w:szCs w:val="28"/>
          <w:u w:val="single"/>
        </w:rPr>
        <w:t xml:space="preserve">The Teddy Bear </w:t>
      </w:r>
      <w:r w:rsidRPr="00CB4051">
        <w:rPr>
          <w:rFonts w:ascii="American Typewriter" w:hAnsi="American Typewriter"/>
          <w:sz w:val="28"/>
          <w:szCs w:val="28"/>
        </w:rPr>
        <w:t>by David McPhail</w:t>
      </w:r>
      <w:r>
        <w:rPr>
          <w:rFonts w:ascii="American Typewriter" w:hAnsi="American Typewriter"/>
          <w:sz w:val="28"/>
          <w:szCs w:val="28"/>
        </w:rPr>
        <w:t xml:space="preserve"> (great example of kindness)</w:t>
      </w:r>
      <w:bookmarkStart w:id="0" w:name="_GoBack"/>
      <w:bookmarkEnd w:id="0"/>
    </w:p>
    <w:p w14:paraId="463CFF4E" w14:textId="7B5B5A06" w:rsidR="00274C29" w:rsidRDefault="00274C29">
      <w:pPr>
        <w:rPr>
          <w:rFonts w:ascii="American Typewriter" w:hAnsi="American Typewriter"/>
          <w:sz w:val="28"/>
          <w:szCs w:val="28"/>
        </w:rPr>
      </w:pPr>
      <w:r w:rsidRPr="00274C29">
        <w:rPr>
          <w:rFonts w:ascii="American Typewriter" w:hAnsi="American Typewriter"/>
          <w:sz w:val="28"/>
          <w:szCs w:val="28"/>
          <w:u w:val="single"/>
        </w:rPr>
        <w:t>Kindness is Cooler, Mrs. Ruler</w:t>
      </w:r>
      <w:r>
        <w:rPr>
          <w:rFonts w:ascii="American Typewriter" w:hAnsi="American Typewriter"/>
          <w:sz w:val="28"/>
          <w:szCs w:val="28"/>
        </w:rPr>
        <w:t xml:space="preserve"> by Margery Cuyler</w:t>
      </w:r>
    </w:p>
    <w:p w14:paraId="73503C05" w14:textId="16CAE0D4" w:rsidR="00274C29" w:rsidRPr="00027D05" w:rsidRDefault="00274C29">
      <w:pPr>
        <w:rPr>
          <w:rFonts w:ascii="American Typewriter" w:hAnsi="American Typewriter"/>
          <w:sz w:val="28"/>
          <w:szCs w:val="28"/>
        </w:rPr>
      </w:pPr>
      <w:r w:rsidRPr="00274C29">
        <w:rPr>
          <w:rFonts w:ascii="American Typewriter" w:hAnsi="American Typewriter"/>
          <w:sz w:val="28"/>
          <w:szCs w:val="28"/>
          <w:u w:val="single"/>
        </w:rPr>
        <w:t>Good People Everywhere</w:t>
      </w:r>
      <w:r>
        <w:rPr>
          <w:rFonts w:ascii="American Typewriter" w:hAnsi="American Typewriter"/>
          <w:sz w:val="28"/>
          <w:szCs w:val="28"/>
        </w:rPr>
        <w:t xml:space="preserve"> by Lynea Gillen</w:t>
      </w:r>
    </w:p>
    <w:p w14:paraId="450F89F3" w14:textId="77777777" w:rsidR="00D100A6" w:rsidRPr="00027D05" w:rsidRDefault="00D100A6">
      <w:pPr>
        <w:rPr>
          <w:rFonts w:ascii="American Typewriter" w:hAnsi="American Typewriter"/>
          <w:sz w:val="28"/>
          <w:szCs w:val="28"/>
        </w:rPr>
      </w:pPr>
    </w:p>
    <w:p w14:paraId="002BFB55" w14:textId="2B46E60A" w:rsidR="00D100A6" w:rsidRDefault="00D100A6">
      <w:pPr>
        <w:rPr>
          <w:rFonts w:ascii="American Typewriter" w:hAnsi="American Typewriter"/>
          <w:sz w:val="28"/>
          <w:szCs w:val="28"/>
        </w:rPr>
      </w:pPr>
      <w:r w:rsidRPr="0031771B">
        <w:rPr>
          <w:rFonts w:ascii="American Typewriter" w:hAnsi="American Typewriter"/>
          <w:b/>
          <w:sz w:val="28"/>
          <w:szCs w:val="28"/>
        </w:rPr>
        <w:t>CRAFT</w:t>
      </w:r>
      <w:r w:rsidR="00527CF8">
        <w:rPr>
          <w:rFonts w:ascii="American Typewriter" w:hAnsi="American Typewriter"/>
          <w:b/>
          <w:sz w:val="28"/>
          <w:szCs w:val="28"/>
        </w:rPr>
        <w:t xml:space="preserve">- </w:t>
      </w:r>
    </w:p>
    <w:p w14:paraId="25E81968" w14:textId="792CCADB" w:rsidR="00274C29" w:rsidRDefault="00274C29">
      <w:pPr>
        <w:rPr>
          <w:rFonts w:ascii="American Typewriter" w:hAnsi="American Typewriter"/>
          <w:sz w:val="28"/>
          <w:szCs w:val="28"/>
        </w:rPr>
      </w:pPr>
      <w:r w:rsidRPr="00274C29">
        <w:rPr>
          <w:rFonts w:ascii="American Typewriter" w:hAnsi="American Typewriter"/>
          <w:b/>
          <w:sz w:val="28"/>
          <w:szCs w:val="28"/>
        </w:rPr>
        <w:t>Kindness Quilt</w:t>
      </w:r>
      <w:r>
        <w:rPr>
          <w:rFonts w:ascii="American Typewriter" w:hAnsi="American Typewriter"/>
          <w:sz w:val="28"/>
          <w:szCs w:val="28"/>
        </w:rPr>
        <w:t>- each child could draw out on a square sheet a deed of kindness they will do that week and then once they have completed it, they can add it to a kindness quilt that is being made by the whole class (can just be squares mounted onto colored paper and then onto a poster)</w:t>
      </w:r>
    </w:p>
    <w:p w14:paraId="466F2945" w14:textId="77777777" w:rsidR="00274C29" w:rsidRDefault="00274C29">
      <w:pPr>
        <w:rPr>
          <w:rFonts w:ascii="American Typewriter" w:hAnsi="American Typewriter"/>
          <w:sz w:val="28"/>
          <w:szCs w:val="28"/>
        </w:rPr>
      </w:pPr>
    </w:p>
    <w:p w14:paraId="318F23B2" w14:textId="050D23EB" w:rsidR="00274C29" w:rsidRPr="00274C29" w:rsidRDefault="00274C29">
      <w:pPr>
        <w:rPr>
          <w:rFonts w:ascii="American Typewriter" w:hAnsi="American Typewriter"/>
          <w:b/>
          <w:sz w:val="28"/>
          <w:szCs w:val="28"/>
        </w:rPr>
      </w:pPr>
      <w:r w:rsidRPr="00274C29">
        <w:rPr>
          <w:rFonts w:ascii="American Typewriter" w:hAnsi="American Typewriter"/>
          <w:b/>
          <w:sz w:val="28"/>
          <w:szCs w:val="28"/>
        </w:rPr>
        <w:t>Coloring Sheet</w:t>
      </w:r>
      <w:r>
        <w:rPr>
          <w:rFonts w:ascii="American Typewriter" w:hAnsi="American Typewriter"/>
          <w:b/>
          <w:sz w:val="28"/>
          <w:szCs w:val="28"/>
        </w:rPr>
        <w:t xml:space="preserve"> from Ruhi Grade 1 Lesson</w:t>
      </w:r>
    </w:p>
    <w:sectPr w:rsidR="00274C29" w:rsidRPr="00274C29" w:rsidSect="00946126">
      <w:footerReference w:type="even" r:id="rId9"/>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7E6AAB" w14:textId="77777777" w:rsidR="00265C8F" w:rsidRDefault="00265C8F" w:rsidP="00F569DB">
      <w:r>
        <w:separator/>
      </w:r>
    </w:p>
  </w:endnote>
  <w:endnote w:type="continuationSeparator" w:id="0">
    <w:p w14:paraId="2F2DF873" w14:textId="77777777" w:rsidR="00265C8F" w:rsidRDefault="00265C8F" w:rsidP="00F56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merican Typewriter">
    <w:panose1 w:val="02090604020004020304"/>
    <w:charset w:val="00"/>
    <w:family w:val="auto"/>
    <w:pitch w:val="variable"/>
    <w:sig w:usb0="A000006F" w:usb1="00000019" w:usb2="00000000" w:usb3="00000000" w:csb0="00000111"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683DF9" w14:textId="77777777" w:rsidR="00265C8F" w:rsidRDefault="00265C8F" w:rsidP="00F569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01F030" w14:textId="77777777" w:rsidR="00265C8F" w:rsidRDefault="00265C8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BE307" w14:textId="77777777" w:rsidR="00265C8F" w:rsidRDefault="00265C8F" w:rsidP="00F569D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B4051">
      <w:rPr>
        <w:rStyle w:val="PageNumber"/>
        <w:noProof/>
      </w:rPr>
      <w:t>1</w:t>
    </w:r>
    <w:r>
      <w:rPr>
        <w:rStyle w:val="PageNumber"/>
      </w:rPr>
      <w:fldChar w:fldCharType="end"/>
    </w:r>
  </w:p>
  <w:p w14:paraId="4E4E66D5" w14:textId="77777777" w:rsidR="00265C8F" w:rsidRDefault="00265C8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137D39" w14:textId="77777777" w:rsidR="00265C8F" w:rsidRDefault="00265C8F" w:rsidP="00F569DB">
      <w:r>
        <w:separator/>
      </w:r>
    </w:p>
  </w:footnote>
  <w:footnote w:type="continuationSeparator" w:id="0">
    <w:p w14:paraId="7B86BB8D" w14:textId="77777777" w:rsidR="00265C8F" w:rsidRDefault="00265C8F" w:rsidP="00F569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0A6"/>
    <w:rsid w:val="00027D05"/>
    <w:rsid w:val="000C02A0"/>
    <w:rsid w:val="00265C8F"/>
    <w:rsid w:val="00274C29"/>
    <w:rsid w:val="002A438D"/>
    <w:rsid w:val="0031771B"/>
    <w:rsid w:val="004F3946"/>
    <w:rsid w:val="00527CF8"/>
    <w:rsid w:val="0069331D"/>
    <w:rsid w:val="00851E70"/>
    <w:rsid w:val="00857986"/>
    <w:rsid w:val="00912368"/>
    <w:rsid w:val="00946126"/>
    <w:rsid w:val="0096707A"/>
    <w:rsid w:val="00AA00F3"/>
    <w:rsid w:val="00CB4051"/>
    <w:rsid w:val="00D100A6"/>
    <w:rsid w:val="00D1339E"/>
    <w:rsid w:val="00F569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BE8BF8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69DB"/>
    <w:pPr>
      <w:tabs>
        <w:tab w:val="center" w:pos="4320"/>
        <w:tab w:val="right" w:pos="8640"/>
      </w:tabs>
    </w:pPr>
  </w:style>
  <w:style w:type="character" w:customStyle="1" w:styleId="FooterChar">
    <w:name w:val="Footer Char"/>
    <w:basedOn w:val="DefaultParagraphFont"/>
    <w:link w:val="Footer"/>
    <w:uiPriority w:val="99"/>
    <w:rsid w:val="00F569DB"/>
  </w:style>
  <w:style w:type="character" w:styleId="PageNumber">
    <w:name w:val="page number"/>
    <w:basedOn w:val="DefaultParagraphFont"/>
    <w:uiPriority w:val="99"/>
    <w:semiHidden/>
    <w:unhideWhenUsed/>
    <w:rsid w:val="00F569DB"/>
  </w:style>
  <w:style w:type="character" w:styleId="Hyperlink">
    <w:name w:val="Hyperlink"/>
    <w:basedOn w:val="DefaultParagraphFont"/>
    <w:uiPriority w:val="99"/>
    <w:unhideWhenUsed/>
    <w:rsid w:val="00265C8F"/>
    <w:rPr>
      <w:color w:val="0000FF" w:themeColor="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569DB"/>
    <w:pPr>
      <w:tabs>
        <w:tab w:val="center" w:pos="4320"/>
        <w:tab w:val="right" w:pos="8640"/>
      </w:tabs>
    </w:pPr>
  </w:style>
  <w:style w:type="character" w:customStyle="1" w:styleId="FooterChar">
    <w:name w:val="Footer Char"/>
    <w:basedOn w:val="DefaultParagraphFont"/>
    <w:link w:val="Footer"/>
    <w:uiPriority w:val="99"/>
    <w:rsid w:val="00F569DB"/>
  </w:style>
  <w:style w:type="character" w:styleId="PageNumber">
    <w:name w:val="page number"/>
    <w:basedOn w:val="DefaultParagraphFont"/>
    <w:uiPriority w:val="99"/>
    <w:semiHidden/>
    <w:unhideWhenUsed/>
    <w:rsid w:val="00F569DB"/>
  </w:style>
  <w:style w:type="character" w:styleId="Hyperlink">
    <w:name w:val="Hyperlink"/>
    <w:basedOn w:val="DefaultParagraphFont"/>
    <w:uiPriority w:val="99"/>
    <w:unhideWhenUsed/>
    <w:rsid w:val="00265C8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supportingthecoreactivities.org" TargetMode="External"/><Relationship Id="rId8" Type="http://schemas.openxmlformats.org/officeDocument/2006/relationships/hyperlink" Target="http://www.supportingthecoreactivities.org" TargetMode="Externa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4</Pages>
  <Words>939</Words>
  <Characters>5354</Characters>
  <Application>Microsoft Macintosh Word</Application>
  <DocSecurity>0</DocSecurity>
  <Lines>44</Lines>
  <Paragraphs>12</Paragraphs>
  <ScaleCrop>false</ScaleCrop>
  <Company/>
  <LinksUpToDate>false</LinksUpToDate>
  <CharactersWithSpaces>6281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Iraninejad</dc:creator>
  <cp:keywords/>
  <dc:description/>
  <cp:lastModifiedBy>Julie Iraninejad</cp:lastModifiedBy>
  <cp:revision>8</cp:revision>
  <cp:lastPrinted>2017-04-12T23:51:00Z</cp:lastPrinted>
  <dcterms:created xsi:type="dcterms:W3CDTF">2017-04-12T22:48:00Z</dcterms:created>
  <dcterms:modified xsi:type="dcterms:W3CDTF">2017-04-12T23:51:00Z</dcterms:modified>
</cp:coreProperties>
</file>