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92" w:rsidRDefault="006C2992">
      <w:pPr>
        <w:rPr>
          <w:rFonts w:ascii="Times New Roman" w:hAnsi="Times New Roman" w:cs="Times New Roman"/>
          <w:b/>
          <w:sz w:val="28"/>
          <w:szCs w:val="28"/>
        </w:rPr>
      </w:pPr>
      <w:r w:rsidRPr="006C2992">
        <w:rPr>
          <w:rFonts w:ascii="Times New Roman" w:hAnsi="Times New Roman" w:cs="Times New Roman"/>
          <w:b/>
          <w:sz w:val="28"/>
          <w:szCs w:val="28"/>
        </w:rPr>
        <w:t xml:space="preserve">Motions to song: </w:t>
      </w:r>
    </w:p>
    <w:p w:rsidR="006C2992" w:rsidRPr="006C2992" w:rsidRDefault="00B679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Getting to Know You</w:t>
      </w:r>
    </w:p>
    <w:p w:rsidR="006C2992" w:rsidRPr="006C2992" w:rsidRDefault="006C2992">
      <w:pPr>
        <w:rPr>
          <w:rFonts w:ascii="Times New Roman" w:hAnsi="Times New Roman" w:cs="Times New Roman"/>
          <w:sz w:val="24"/>
          <w:szCs w:val="24"/>
        </w:rPr>
      </w:pPr>
    </w:p>
    <w:p w:rsidR="006C2992" w:rsidRPr="006C2992" w:rsidRDefault="006C29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418"/>
        <w:gridCol w:w="5598"/>
      </w:tblGrid>
      <w:tr w:rsidR="00D349D1" w:rsidRPr="006C2992" w:rsidTr="00B6794E">
        <w:tc>
          <w:tcPr>
            <w:tcW w:w="5418" w:type="dxa"/>
          </w:tcPr>
          <w:p w:rsidR="00D349D1" w:rsidRPr="00B6794E" w:rsidRDefault="00B6794E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7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Getting to know you, getting to know all about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5598" w:type="dxa"/>
          </w:tcPr>
          <w:p w:rsidR="00D349D1" w:rsidRPr="006C2992" w:rsidRDefault="00B6794E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Smile and shake hands with another child</w:t>
            </w:r>
          </w:p>
        </w:tc>
      </w:tr>
      <w:tr w:rsidR="00B6794E" w:rsidRPr="006C2992" w:rsidTr="00B6794E">
        <w:tc>
          <w:tcPr>
            <w:tcW w:w="5418" w:type="dxa"/>
          </w:tcPr>
          <w:p w:rsidR="00B6794E" w:rsidRPr="00B6794E" w:rsidRDefault="00B6794E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... about you</w:t>
            </w:r>
          </w:p>
        </w:tc>
        <w:tc>
          <w:tcPr>
            <w:tcW w:w="5598" w:type="dxa"/>
          </w:tcPr>
          <w:p w:rsidR="00B6794E" w:rsidRDefault="00B6794E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 go, step back, point with  both hands to the other child</w:t>
            </w:r>
          </w:p>
        </w:tc>
      </w:tr>
      <w:tr w:rsidR="00D349D1" w:rsidRPr="006C2992" w:rsidTr="00B6794E">
        <w:tc>
          <w:tcPr>
            <w:tcW w:w="5418" w:type="dxa"/>
          </w:tcPr>
          <w:p w:rsidR="00D349D1" w:rsidRPr="00B6794E" w:rsidRDefault="00B6794E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7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Getting to like you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...</w:t>
            </w:r>
          </w:p>
        </w:tc>
        <w:tc>
          <w:tcPr>
            <w:tcW w:w="5598" w:type="dxa"/>
          </w:tcPr>
          <w:p w:rsidR="00D349D1" w:rsidRPr="006C2992" w:rsidRDefault="00B6794E" w:rsidP="00B6794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Hold both hands, palms open and up, in front of your chest, nodding head and smiling. </w:t>
            </w:r>
          </w:p>
        </w:tc>
      </w:tr>
      <w:tr w:rsidR="00B6794E" w:rsidRPr="006C2992" w:rsidTr="00B6794E">
        <w:tc>
          <w:tcPr>
            <w:tcW w:w="5418" w:type="dxa"/>
          </w:tcPr>
          <w:p w:rsidR="00B6794E" w:rsidRPr="00B6794E" w:rsidRDefault="00B6794E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Getting to hope you like me</w:t>
            </w:r>
          </w:p>
        </w:tc>
        <w:tc>
          <w:tcPr>
            <w:tcW w:w="5598" w:type="dxa"/>
          </w:tcPr>
          <w:p w:rsidR="00B6794E" w:rsidRDefault="00B6794E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put both palms over heart and bow slightly to that child</w:t>
            </w:r>
          </w:p>
        </w:tc>
      </w:tr>
      <w:tr w:rsidR="00D349D1" w:rsidRPr="006C2992" w:rsidTr="00B6794E">
        <w:tc>
          <w:tcPr>
            <w:tcW w:w="5418" w:type="dxa"/>
          </w:tcPr>
          <w:p w:rsidR="00D349D1" w:rsidRPr="00B6794E" w:rsidRDefault="00B6794E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7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Haven't you noticed, suddenly I'm bright and breezy</w:t>
            </w:r>
          </w:p>
        </w:tc>
        <w:tc>
          <w:tcPr>
            <w:tcW w:w="5598" w:type="dxa"/>
          </w:tcPr>
          <w:p w:rsidR="00D349D1" w:rsidRPr="006C2992" w:rsidRDefault="00B6794E" w:rsidP="00B6794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Arms above head, head thrown back head and look upwards, twirl in place</w:t>
            </w:r>
          </w:p>
        </w:tc>
      </w:tr>
      <w:tr w:rsidR="00D349D1" w:rsidRPr="006C2992" w:rsidTr="00B6794E">
        <w:tc>
          <w:tcPr>
            <w:tcW w:w="5418" w:type="dxa"/>
          </w:tcPr>
          <w:p w:rsidR="00B6794E" w:rsidRPr="00B6794E" w:rsidRDefault="00B6794E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7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Because of all the beautiful and new</w:t>
            </w:r>
          </w:p>
        </w:tc>
        <w:tc>
          <w:tcPr>
            <w:tcW w:w="5598" w:type="dxa"/>
          </w:tcPr>
          <w:p w:rsidR="00D349D1" w:rsidRPr="006C2992" w:rsidRDefault="00B6794E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Still holding arms extended above head, "bounce" arms up and down</w:t>
            </w:r>
          </w:p>
        </w:tc>
      </w:tr>
      <w:tr w:rsidR="00D349D1" w:rsidRPr="006C2992" w:rsidTr="00B6794E">
        <w:tc>
          <w:tcPr>
            <w:tcW w:w="5418" w:type="dxa"/>
          </w:tcPr>
          <w:p w:rsidR="00D349D1" w:rsidRPr="00B6794E" w:rsidRDefault="00D61F30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Things I'm learning about you</w:t>
            </w:r>
          </w:p>
        </w:tc>
        <w:tc>
          <w:tcPr>
            <w:tcW w:w="5598" w:type="dxa"/>
          </w:tcPr>
          <w:p w:rsidR="00D349D1" w:rsidRPr="006C2992" w:rsidRDefault="00B6794E" w:rsidP="00B6794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Point with both hands at  another child</w:t>
            </w:r>
          </w:p>
        </w:tc>
      </w:tr>
      <w:tr w:rsidR="00D349D1" w:rsidRPr="006C2992" w:rsidTr="00B6794E">
        <w:tc>
          <w:tcPr>
            <w:tcW w:w="5418" w:type="dxa"/>
          </w:tcPr>
          <w:p w:rsidR="00D349D1" w:rsidRPr="00B6794E" w:rsidRDefault="00B6794E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4E">
              <w:rPr>
                <w:rFonts w:ascii="Times New Roman" w:hAnsi="Times New Roman" w:cs="Times New Roman"/>
                <w:b/>
                <w:color w:val="000000" w:themeColor="text1"/>
              </w:rPr>
              <w:t>Day by day</w:t>
            </w:r>
          </w:p>
        </w:tc>
        <w:tc>
          <w:tcPr>
            <w:tcW w:w="5598" w:type="dxa"/>
          </w:tcPr>
          <w:p w:rsidR="00D349D1" w:rsidRPr="006C2992" w:rsidRDefault="00B6794E" w:rsidP="0091565E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Arms to side, elbows best, palms open upward (as if 'shrugging'</w:t>
            </w:r>
            <w:r w:rsidR="00D61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Look from side (day...) to side (by...) then to the front (day...) and nod head to the beats of the music</w:t>
            </w:r>
          </w:p>
        </w:tc>
      </w:tr>
    </w:tbl>
    <w:p w:rsidR="003D522C" w:rsidRPr="006C2992" w:rsidRDefault="003D522C" w:rsidP="0091565E">
      <w:pPr>
        <w:tabs>
          <w:tab w:val="left" w:pos="45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565E" w:rsidRPr="006C2992" w:rsidRDefault="0091565E" w:rsidP="0091565E">
      <w:pPr>
        <w:tabs>
          <w:tab w:val="left" w:pos="45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1BBC" w:rsidRPr="006C2992" w:rsidRDefault="00B51BBC" w:rsidP="00B51B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1BBC" w:rsidRPr="006C2992" w:rsidSect="00915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51BBC"/>
    <w:rsid w:val="000A7A12"/>
    <w:rsid w:val="000F0F7B"/>
    <w:rsid w:val="00185CA1"/>
    <w:rsid w:val="001F3E36"/>
    <w:rsid w:val="0021331B"/>
    <w:rsid w:val="00280B9B"/>
    <w:rsid w:val="002C1364"/>
    <w:rsid w:val="00347042"/>
    <w:rsid w:val="003D522C"/>
    <w:rsid w:val="004178C5"/>
    <w:rsid w:val="004337A6"/>
    <w:rsid w:val="004F4046"/>
    <w:rsid w:val="006C2992"/>
    <w:rsid w:val="00791F1C"/>
    <w:rsid w:val="00835398"/>
    <w:rsid w:val="008501B8"/>
    <w:rsid w:val="0091565E"/>
    <w:rsid w:val="00943CF5"/>
    <w:rsid w:val="00B51BBC"/>
    <w:rsid w:val="00B6794E"/>
    <w:rsid w:val="00BE4FA0"/>
    <w:rsid w:val="00BE6AF2"/>
    <w:rsid w:val="00C92D82"/>
    <w:rsid w:val="00D349D1"/>
    <w:rsid w:val="00D61F30"/>
    <w:rsid w:val="00DD5338"/>
    <w:rsid w:val="00DD63E5"/>
    <w:rsid w:val="00E80211"/>
    <w:rsid w:val="00E82A7E"/>
    <w:rsid w:val="00F15FFC"/>
    <w:rsid w:val="00FC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  <w:style w:type="table" w:styleId="TableGrid">
    <w:name w:val="Table Grid"/>
    <w:basedOn w:val="TableNormal"/>
    <w:uiPriority w:val="59"/>
    <w:rsid w:val="00D34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cp:lastPrinted>2016-09-20T01:45:00Z</cp:lastPrinted>
  <dcterms:created xsi:type="dcterms:W3CDTF">2017-08-03T19:19:00Z</dcterms:created>
  <dcterms:modified xsi:type="dcterms:W3CDTF">2017-08-03T19:19:00Z</dcterms:modified>
</cp:coreProperties>
</file>