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69D" w:rsidRDefault="00B67BA8" w:rsidP="00CE23DC">
      <w:pPr>
        <w:jc w:val="center"/>
        <w:rPr>
          <w:b/>
          <w:sz w:val="32"/>
        </w:rPr>
      </w:pPr>
      <w:r>
        <w:rPr>
          <w:b/>
          <w:sz w:val="32"/>
        </w:rPr>
        <w:t xml:space="preserve">Lesson Theme </w:t>
      </w:r>
      <w:r w:rsidR="009461BA">
        <w:rPr>
          <w:b/>
          <w:sz w:val="32"/>
        </w:rPr>
        <w:t>Cleanliness</w:t>
      </w:r>
      <w:r>
        <w:rPr>
          <w:b/>
          <w:sz w:val="32"/>
        </w:rPr>
        <w:t>:  Lesson 01</w:t>
      </w:r>
    </w:p>
    <w:p w:rsidR="00347F91" w:rsidRPr="00347F91" w:rsidRDefault="00347F91" w:rsidP="00347F91">
      <w:pPr>
        <w:pStyle w:val="ListParagraph"/>
        <w:widowControl w:val="0"/>
        <w:autoSpaceDE w:val="0"/>
        <w:autoSpaceDN w:val="0"/>
        <w:adjustRightInd w:val="0"/>
        <w:spacing w:after="200" w:line="276" w:lineRule="auto"/>
        <w:rPr>
          <w:color w:val="220604"/>
        </w:rPr>
      </w:pPr>
      <w:r w:rsidRPr="001F216D">
        <w:rPr>
          <w:color w:val="220604"/>
        </w:rPr>
        <w:t xml:space="preserve">Memorization verse:  Be </w:t>
      </w:r>
      <w:r>
        <w:rPr>
          <w:color w:val="220604"/>
        </w:rPr>
        <w:t xml:space="preserve">ye </w:t>
      </w:r>
      <w:r w:rsidRPr="001F216D">
        <w:rPr>
          <w:color w:val="220604"/>
        </w:rPr>
        <w:t>the very essence of cleanliness amongst mankind.</w:t>
      </w:r>
    </w:p>
    <w:tbl>
      <w:tblPr>
        <w:tblW w:w="109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A0"/>
      </w:tblPr>
      <w:tblGrid>
        <w:gridCol w:w="850"/>
        <w:gridCol w:w="2070"/>
        <w:gridCol w:w="950"/>
        <w:gridCol w:w="5220"/>
        <w:gridCol w:w="1890"/>
      </w:tblGrid>
      <w:tr w:rsidR="00DC169D" w:rsidRPr="009B07E6" w:rsidTr="0049609B">
        <w:trPr>
          <w:trHeight w:val="386"/>
        </w:trPr>
        <w:tc>
          <w:tcPr>
            <w:tcW w:w="850" w:type="dxa"/>
            <w:shd w:val="clear" w:color="auto" w:fill="auto"/>
          </w:tcPr>
          <w:p w:rsidR="00DC169D" w:rsidRPr="009B07E6" w:rsidRDefault="00AE4C1C" w:rsidP="001F216D">
            <w:pPr>
              <w:jc w:val="center"/>
              <w:rPr>
                <w:b/>
                <w:sz w:val="28"/>
              </w:rPr>
            </w:pPr>
            <w:r>
              <w:rPr>
                <w:b/>
                <w:sz w:val="28"/>
              </w:rPr>
              <w:t>Time</w:t>
            </w:r>
          </w:p>
        </w:tc>
        <w:tc>
          <w:tcPr>
            <w:tcW w:w="2070" w:type="dxa"/>
            <w:shd w:val="clear" w:color="auto" w:fill="auto"/>
          </w:tcPr>
          <w:p w:rsidR="00DC169D" w:rsidRPr="009B07E6" w:rsidRDefault="00DC169D" w:rsidP="001F216D">
            <w:pPr>
              <w:jc w:val="center"/>
              <w:rPr>
                <w:b/>
                <w:sz w:val="28"/>
              </w:rPr>
            </w:pPr>
            <w:r w:rsidRPr="009B07E6">
              <w:rPr>
                <w:b/>
                <w:sz w:val="28"/>
              </w:rPr>
              <w:t>Activity</w:t>
            </w:r>
          </w:p>
        </w:tc>
        <w:tc>
          <w:tcPr>
            <w:tcW w:w="950" w:type="dxa"/>
            <w:shd w:val="clear" w:color="auto" w:fill="auto"/>
          </w:tcPr>
          <w:p w:rsidR="00DC169D" w:rsidRPr="009B07E6" w:rsidRDefault="00DC169D" w:rsidP="001F216D">
            <w:pPr>
              <w:jc w:val="center"/>
              <w:rPr>
                <w:b/>
                <w:sz w:val="28"/>
              </w:rPr>
            </w:pPr>
            <w:r w:rsidRPr="009B07E6">
              <w:rPr>
                <w:b/>
                <w:sz w:val="28"/>
              </w:rPr>
              <w:t>Who</w:t>
            </w:r>
          </w:p>
        </w:tc>
        <w:tc>
          <w:tcPr>
            <w:tcW w:w="5220" w:type="dxa"/>
            <w:shd w:val="clear" w:color="auto" w:fill="auto"/>
          </w:tcPr>
          <w:p w:rsidR="00DC169D" w:rsidRPr="009B07E6" w:rsidRDefault="00DC169D" w:rsidP="001F216D">
            <w:pPr>
              <w:jc w:val="center"/>
              <w:rPr>
                <w:b/>
                <w:sz w:val="28"/>
              </w:rPr>
            </w:pPr>
            <w:r w:rsidRPr="009B07E6">
              <w:rPr>
                <w:b/>
                <w:sz w:val="28"/>
              </w:rPr>
              <w:t>Details</w:t>
            </w:r>
          </w:p>
        </w:tc>
        <w:tc>
          <w:tcPr>
            <w:tcW w:w="1890" w:type="dxa"/>
            <w:shd w:val="clear" w:color="auto" w:fill="auto"/>
          </w:tcPr>
          <w:p w:rsidR="00DC169D" w:rsidRPr="009B07E6" w:rsidRDefault="00DC169D" w:rsidP="001F216D">
            <w:pPr>
              <w:jc w:val="center"/>
              <w:rPr>
                <w:b/>
                <w:sz w:val="28"/>
              </w:rPr>
            </w:pPr>
            <w:r w:rsidRPr="009B07E6">
              <w:rPr>
                <w:b/>
                <w:sz w:val="28"/>
              </w:rPr>
              <w:t>Materials</w:t>
            </w:r>
          </w:p>
        </w:tc>
      </w:tr>
      <w:tr w:rsidR="00F15B15" w:rsidRPr="009B07E6" w:rsidTr="0049609B">
        <w:trPr>
          <w:trHeight w:val="494"/>
        </w:trPr>
        <w:tc>
          <w:tcPr>
            <w:tcW w:w="850" w:type="dxa"/>
            <w:shd w:val="clear" w:color="auto" w:fill="auto"/>
          </w:tcPr>
          <w:p w:rsidR="00F15B15" w:rsidRDefault="00F15B15" w:rsidP="001F216D">
            <w:pPr>
              <w:rPr>
                <w:sz w:val="20"/>
              </w:rPr>
            </w:pPr>
            <w:r>
              <w:rPr>
                <w:sz w:val="20"/>
              </w:rPr>
              <w:t>3:30</w:t>
            </w:r>
          </w:p>
        </w:tc>
        <w:tc>
          <w:tcPr>
            <w:tcW w:w="2070" w:type="dxa"/>
            <w:shd w:val="clear" w:color="auto" w:fill="auto"/>
          </w:tcPr>
          <w:p w:rsidR="00F15B15" w:rsidRDefault="00F15B15" w:rsidP="001F216D">
            <w:pPr>
              <w:rPr>
                <w:sz w:val="20"/>
              </w:rPr>
            </w:pPr>
            <w:r>
              <w:rPr>
                <w:sz w:val="20"/>
              </w:rPr>
              <w:t>In the park:  Greet children and parents, collect signed pages, hand out name tags</w:t>
            </w:r>
          </w:p>
        </w:tc>
        <w:tc>
          <w:tcPr>
            <w:tcW w:w="950" w:type="dxa"/>
            <w:shd w:val="clear" w:color="auto" w:fill="auto"/>
          </w:tcPr>
          <w:p w:rsidR="00F15B15" w:rsidRDefault="00F15B15" w:rsidP="001F216D">
            <w:pPr>
              <w:rPr>
                <w:sz w:val="20"/>
              </w:rPr>
            </w:pPr>
            <w:r>
              <w:rPr>
                <w:sz w:val="20"/>
              </w:rPr>
              <w:t>All teachers</w:t>
            </w:r>
            <w:r w:rsidR="00F6778B">
              <w:rPr>
                <w:sz w:val="20"/>
              </w:rPr>
              <w:t>:</w:t>
            </w:r>
            <w:r>
              <w:rPr>
                <w:sz w:val="20"/>
              </w:rPr>
              <w:t xml:space="preserve"> greet and help</w:t>
            </w:r>
          </w:p>
        </w:tc>
        <w:tc>
          <w:tcPr>
            <w:tcW w:w="5220" w:type="dxa"/>
            <w:shd w:val="clear" w:color="auto" w:fill="auto"/>
          </w:tcPr>
          <w:p w:rsidR="00F15B15" w:rsidRDefault="00F15B15" w:rsidP="001F216D">
            <w:pPr>
              <w:rPr>
                <w:sz w:val="20"/>
              </w:rPr>
            </w:pPr>
            <w:r>
              <w:rPr>
                <w:sz w:val="20"/>
              </w:rPr>
              <w:t>Michelle will bring extra pages and clip-board for parents to sign, name tags already written out including for teachers, a few extra name-tags for parents who are going to stay during class</w:t>
            </w:r>
            <w:r w:rsidR="00F6778B">
              <w:rPr>
                <w:sz w:val="20"/>
              </w:rPr>
              <w:t xml:space="preserve"> and a marker so we can make those name tags in the park</w:t>
            </w:r>
          </w:p>
        </w:tc>
        <w:tc>
          <w:tcPr>
            <w:tcW w:w="1890" w:type="dxa"/>
            <w:shd w:val="clear" w:color="auto" w:fill="auto"/>
          </w:tcPr>
          <w:p w:rsidR="00F15B15" w:rsidRDefault="00F15B15" w:rsidP="004C1688">
            <w:pPr>
              <w:rPr>
                <w:sz w:val="20"/>
              </w:rPr>
            </w:pPr>
            <w:r>
              <w:rPr>
                <w:sz w:val="20"/>
              </w:rPr>
              <w:t>Clip board with extra pages for parents to sign, check-off list for signed pages, name tags for all</w:t>
            </w:r>
          </w:p>
        </w:tc>
      </w:tr>
      <w:tr w:rsidR="00926CFD" w:rsidRPr="009B07E6" w:rsidTr="0049609B">
        <w:trPr>
          <w:trHeight w:val="494"/>
        </w:trPr>
        <w:tc>
          <w:tcPr>
            <w:tcW w:w="850" w:type="dxa"/>
            <w:shd w:val="clear" w:color="auto" w:fill="auto"/>
          </w:tcPr>
          <w:p w:rsidR="00926CFD" w:rsidRPr="009B07E6" w:rsidRDefault="00347F91" w:rsidP="001F216D">
            <w:pPr>
              <w:rPr>
                <w:sz w:val="20"/>
              </w:rPr>
            </w:pPr>
            <w:r>
              <w:rPr>
                <w:sz w:val="20"/>
              </w:rPr>
              <w:t>4:05</w:t>
            </w:r>
          </w:p>
        </w:tc>
        <w:tc>
          <w:tcPr>
            <w:tcW w:w="2070" w:type="dxa"/>
            <w:shd w:val="clear" w:color="auto" w:fill="auto"/>
          </w:tcPr>
          <w:p w:rsidR="00926CFD" w:rsidRPr="009B07E6" w:rsidRDefault="00F15B15" w:rsidP="001F216D">
            <w:pPr>
              <w:rPr>
                <w:sz w:val="20"/>
              </w:rPr>
            </w:pPr>
            <w:r>
              <w:rPr>
                <w:sz w:val="20"/>
              </w:rPr>
              <w:t>Enter Michelle's home</w:t>
            </w:r>
          </w:p>
          <w:p w:rsidR="00926CFD" w:rsidRPr="009B07E6" w:rsidRDefault="00926CFD" w:rsidP="001F216D">
            <w:pPr>
              <w:rPr>
                <w:sz w:val="20"/>
              </w:rPr>
            </w:pPr>
          </w:p>
        </w:tc>
        <w:tc>
          <w:tcPr>
            <w:tcW w:w="950" w:type="dxa"/>
            <w:shd w:val="clear" w:color="auto" w:fill="auto"/>
          </w:tcPr>
          <w:p w:rsidR="00926CFD" w:rsidRPr="009B07E6" w:rsidRDefault="0049609B" w:rsidP="001F216D">
            <w:pPr>
              <w:rPr>
                <w:sz w:val="20"/>
              </w:rPr>
            </w:pPr>
            <w:r>
              <w:rPr>
                <w:sz w:val="20"/>
              </w:rPr>
              <w:t>All teachers</w:t>
            </w:r>
          </w:p>
        </w:tc>
        <w:tc>
          <w:tcPr>
            <w:tcW w:w="5220" w:type="dxa"/>
            <w:shd w:val="clear" w:color="auto" w:fill="auto"/>
          </w:tcPr>
          <w:p w:rsidR="00926CFD" w:rsidRPr="009B07E6" w:rsidRDefault="00347F91" w:rsidP="00F15B15">
            <w:pPr>
              <w:rPr>
                <w:sz w:val="20"/>
              </w:rPr>
            </w:pPr>
            <w:r>
              <w:rPr>
                <w:sz w:val="20"/>
              </w:rPr>
              <w:t xml:space="preserve">Line up outside the house, instruct the children to enter quietly and reverently because we will start with prayers.  </w:t>
            </w:r>
            <w:r w:rsidR="0049609B" w:rsidRPr="00EF7438">
              <w:rPr>
                <w:i/>
                <w:sz w:val="20"/>
                <w:u w:val="single"/>
              </w:rPr>
              <w:t>Ask children to remove shoes</w:t>
            </w:r>
            <w:r w:rsidR="0049609B">
              <w:rPr>
                <w:sz w:val="20"/>
              </w:rPr>
              <w:t xml:space="preserve">.  </w:t>
            </w:r>
            <w:r w:rsidR="00F15B15">
              <w:rPr>
                <w:sz w:val="20"/>
              </w:rPr>
              <w:t>Children find their own carpet square</w:t>
            </w:r>
            <w:r>
              <w:rPr>
                <w:sz w:val="20"/>
              </w:rPr>
              <w:t>.</w:t>
            </w:r>
          </w:p>
        </w:tc>
        <w:tc>
          <w:tcPr>
            <w:tcW w:w="1890" w:type="dxa"/>
            <w:shd w:val="clear" w:color="auto" w:fill="auto"/>
          </w:tcPr>
          <w:p w:rsidR="00926CFD" w:rsidRPr="009B07E6" w:rsidRDefault="00F15B15" w:rsidP="004C1688">
            <w:pPr>
              <w:rPr>
                <w:sz w:val="20"/>
              </w:rPr>
            </w:pPr>
            <w:r>
              <w:rPr>
                <w:sz w:val="20"/>
              </w:rPr>
              <w:t>C</w:t>
            </w:r>
            <w:r w:rsidR="00347F91">
              <w:rPr>
                <w:sz w:val="20"/>
              </w:rPr>
              <w:t>arpet squares</w:t>
            </w:r>
            <w:r w:rsidR="00EF7438">
              <w:rPr>
                <w:sz w:val="20"/>
              </w:rPr>
              <w:t>, sign asking folks to remove shoes</w:t>
            </w:r>
          </w:p>
        </w:tc>
      </w:tr>
      <w:tr w:rsidR="00AE4C1C" w:rsidRPr="009B07E6" w:rsidTr="0049609B">
        <w:tc>
          <w:tcPr>
            <w:tcW w:w="850" w:type="dxa"/>
            <w:shd w:val="clear" w:color="auto" w:fill="auto"/>
          </w:tcPr>
          <w:p w:rsidR="00AE4C1C" w:rsidRDefault="00347F91" w:rsidP="001F216D">
            <w:pPr>
              <w:rPr>
                <w:sz w:val="20"/>
              </w:rPr>
            </w:pPr>
            <w:r>
              <w:rPr>
                <w:sz w:val="20"/>
              </w:rPr>
              <w:t>4:10</w:t>
            </w:r>
          </w:p>
        </w:tc>
        <w:tc>
          <w:tcPr>
            <w:tcW w:w="2070" w:type="dxa"/>
            <w:shd w:val="clear" w:color="auto" w:fill="auto"/>
          </w:tcPr>
          <w:p w:rsidR="00AE4C1C" w:rsidRDefault="009461BA" w:rsidP="001F216D">
            <w:pPr>
              <w:rPr>
                <w:sz w:val="20"/>
              </w:rPr>
            </w:pPr>
            <w:r>
              <w:rPr>
                <w:sz w:val="20"/>
              </w:rPr>
              <w:t>Opening Prayer</w:t>
            </w:r>
            <w:r w:rsidR="00F6778B">
              <w:rPr>
                <w:sz w:val="20"/>
              </w:rPr>
              <w:t>:</w:t>
            </w:r>
          </w:p>
          <w:p w:rsidR="00F6778B" w:rsidRDefault="00F6778B" w:rsidP="001F216D">
            <w:pPr>
              <w:rPr>
                <w:sz w:val="20"/>
              </w:rPr>
            </w:pPr>
            <w:r>
              <w:rPr>
                <w:sz w:val="20"/>
              </w:rPr>
              <w:t>Blessed is the Spot</w:t>
            </w:r>
          </w:p>
          <w:p w:rsidR="00441E7D" w:rsidRPr="009B07E6" w:rsidRDefault="00441E7D" w:rsidP="001F216D">
            <w:pPr>
              <w:rPr>
                <w:sz w:val="20"/>
              </w:rPr>
            </w:pPr>
          </w:p>
        </w:tc>
        <w:tc>
          <w:tcPr>
            <w:tcW w:w="950" w:type="dxa"/>
            <w:shd w:val="clear" w:color="auto" w:fill="auto"/>
          </w:tcPr>
          <w:p w:rsidR="00AE4C1C" w:rsidRDefault="00AE4C1C" w:rsidP="001F216D">
            <w:pPr>
              <w:rPr>
                <w:sz w:val="20"/>
              </w:rPr>
            </w:pPr>
          </w:p>
        </w:tc>
        <w:tc>
          <w:tcPr>
            <w:tcW w:w="5220" w:type="dxa"/>
            <w:shd w:val="clear" w:color="auto" w:fill="auto"/>
          </w:tcPr>
          <w:p w:rsidR="00AE4C1C" w:rsidRDefault="009461BA" w:rsidP="001F216D">
            <w:pPr>
              <w:rPr>
                <w:sz w:val="20"/>
              </w:rPr>
            </w:pPr>
            <w:bookmarkStart w:id="0" w:name="_GoBack"/>
            <w:bookmarkEnd w:id="0"/>
            <w:r>
              <w:rPr>
                <w:sz w:val="20"/>
              </w:rPr>
              <w:t>Exp</w:t>
            </w:r>
            <w:r w:rsidR="001F216D">
              <w:rPr>
                <w:sz w:val="20"/>
              </w:rPr>
              <w:t>lain why we always start with a prayer: because God is the source of all spiritual qualities, and we want to call on Him to aid us in our spiritual development.</w:t>
            </w:r>
            <w:r w:rsidR="00F6778B">
              <w:rPr>
                <w:sz w:val="20"/>
              </w:rPr>
              <w:t xml:space="preserve">  Sing prayer with motions.</w:t>
            </w:r>
          </w:p>
        </w:tc>
        <w:tc>
          <w:tcPr>
            <w:tcW w:w="1890" w:type="dxa"/>
            <w:shd w:val="clear" w:color="auto" w:fill="auto"/>
          </w:tcPr>
          <w:p w:rsidR="00AE4C1C" w:rsidRDefault="00285112" w:rsidP="001F216D">
            <w:pPr>
              <w:rPr>
                <w:sz w:val="20"/>
              </w:rPr>
            </w:pPr>
            <w:r>
              <w:rPr>
                <w:sz w:val="20"/>
              </w:rPr>
              <w:t>CD with</w:t>
            </w:r>
            <w:r w:rsidR="009461BA">
              <w:rPr>
                <w:sz w:val="20"/>
              </w:rPr>
              <w:t xml:space="preserve"> song</w:t>
            </w:r>
          </w:p>
          <w:p w:rsidR="009461BA" w:rsidRPr="009B07E6" w:rsidRDefault="009461BA" w:rsidP="001F216D">
            <w:pPr>
              <w:rPr>
                <w:sz w:val="20"/>
              </w:rPr>
            </w:pPr>
            <w:r>
              <w:rPr>
                <w:sz w:val="20"/>
              </w:rPr>
              <w:t>Poster with words</w:t>
            </w:r>
          </w:p>
        </w:tc>
      </w:tr>
      <w:tr w:rsidR="002D3B77" w:rsidRPr="009B07E6" w:rsidTr="0049609B">
        <w:tc>
          <w:tcPr>
            <w:tcW w:w="850" w:type="dxa"/>
            <w:shd w:val="clear" w:color="auto" w:fill="auto"/>
          </w:tcPr>
          <w:p w:rsidR="002D3B77" w:rsidRDefault="00347F91" w:rsidP="001F216D">
            <w:pPr>
              <w:rPr>
                <w:sz w:val="20"/>
              </w:rPr>
            </w:pPr>
            <w:r>
              <w:rPr>
                <w:sz w:val="20"/>
              </w:rPr>
              <w:t>4:15</w:t>
            </w:r>
          </w:p>
        </w:tc>
        <w:tc>
          <w:tcPr>
            <w:tcW w:w="2070" w:type="dxa"/>
            <w:shd w:val="clear" w:color="auto" w:fill="auto"/>
          </w:tcPr>
          <w:p w:rsidR="002D3B77" w:rsidRDefault="009461BA" w:rsidP="001F216D">
            <w:pPr>
              <w:rPr>
                <w:sz w:val="20"/>
              </w:rPr>
            </w:pPr>
            <w:r>
              <w:rPr>
                <w:sz w:val="20"/>
              </w:rPr>
              <w:t>Hello Song</w:t>
            </w:r>
          </w:p>
        </w:tc>
        <w:tc>
          <w:tcPr>
            <w:tcW w:w="950" w:type="dxa"/>
            <w:shd w:val="clear" w:color="auto" w:fill="auto"/>
          </w:tcPr>
          <w:p w:rsidR="002D3B77" w:rsidRDefault="002D3B77" w:rsidP="001F216D">
            <w:pPr>
              <w:rPr>
                <w:sz w:val="20"/>
              </w:rPr>
            </w:pPr>
          </w:p>
        </w:tc>
        <w:tc>
          <w:tcPr>
            <w:tcW w:w="5220" w:type="dxa"/>
            <w:shd w:val="clear" w:color="auto" w:fill="auto"/>
          </w:tcPr>
          <w:p w:rsidR="002676F2" w:rsidRDefault="009461BA" w:rsidP="001F216D">
            <w:pPr>
              <w:rPr>
                <w:sz w:val="20"/>
              </w:rPr>
            </w:pPr>
            <w:r>
              <w:rPr>
                <w:sz w:val="20"/>
              </w:rPr>
              <w:t xml:space="preserve">Sit in </w:t>
            </w:r>
            <w:r w:rsidR="002D36D1">
              <w:rPr>
                <w:sz w:val="20"/>
              </w:rPr>
              <w:t xml:space="preserve">a circle, greet each child (and </w:t>
            </w:r>
            <w:r>
              <w:rPr>
                <w:sz w:val="20"/>
              </w:rPr>
              <w:t>parents</w:t>
            </w:r>
            <w:r w:rsidR="002D36D1">
              <w:rPr>
                <w:sz w:val="20"/>
              </w:rPr>
              <w:t>)</w:t>
            </w:r>
          </w:p>
        </w:tc>
        <w:tc>
          <w:tcPr>
            <w:tcW w:w="1890" w:type="dxa"/>
            <w:shd w:val="clear" w:color="auto" w:fill="auto"/>
          </w:tcPr>
          <w:p w:rsidR="00CB11A1" w:rsidRPr="009B07E6" w:rsidRDefault="00CB11A1" w:rsidP="001F216D">
            <w:pPr>
              <w:rPr>
                <w:sz w:val="20"/>
              </w:rPr>
            </w:pPr>
          </w:p>
        </w:tc>
      </w:tr>
      <w:tr w:rsidR="0049609B" w:rsidRPr="009B07E6" w:rsidTr="0049609B">
        <w:tc>
          <w:tcPr>
            <w:tcW w:w="850" w:type="dxa"/>
            <w:shd w:val="clear" w:color="auto" w:fill="auto"/>
          </w:tcPr>
          <w:p w:rsidR="0049609B" w:rsidRDefault="0049609B" w:rsidP="001F216D">
            <w:pPr>
              <w:rPr>
                <w:sz w:val="20"/>
              </w:rPr>
            </w:pPr>
            <w:r>
              <w:rPr>
                <w:sz w:val="20"/>
              </w:rPr>
              <w:t>4:20</w:t>
            </w:r>
          </w:p>
        </w:tc>
        <w:tc>
          <w:tcPr>
            <w:tcW w:w="2070" w:type="dxa"/>
            <w:shd w:val="clear" w:color="auto" w:fill="auto"/>
          </w:tcPr>
          <w:p w:rsidR="0049609B" w:rsidRDefault="0049609B" w:rsidP="001F216D">
            <w:pPr>
              <w:rPr>
                <w:sz w:val="20"/>
              </w:rPr>
            </w:pPr>
            <w:r>
              <w:rPr>
                <w:sz w:val="20"/>
              </w:rPr>
              <w:t>Explain class guidelines</w:t>
            </w:r>
          </w:p>
        </w:tc>
        <w:tc>
          <w:tcPr>
            <w:tcW w:w="950" w:type="dxa"/>
            <w:shd w:val="clear" w:color="auto" w:fill="auto"/>
          </w:tcPr>
          <w:p w:rsidR="0049609B" w:rsidRDefault="0049609B" w:rsidP="001F216D">
            <w:pPr>
              <w:rPr>
                <w:sz w:val="20"/>
              </w:rPr>
            </w:pPr>
          </w:p>
        </w:tc>
        <w:tc>
          <w:tcPr>
            <w:tcW w:w="5220" w:type="dxa"/>
            <w:shd w:val="clear" w:color="auto" w:fill="auto"/>
          </w:tcPr>
          <w:p w:rsidR="0049609B" w:rsidRDefault="0049609B" w:rsidP="001F216D">
            <w:pPr>
              <w:rPr>
                <w:sz w:val="20"/>
              </w:rPr>
            </w:pPr>
            <w:r>
              <w:rPr>
                <w:sz w:val="20"/>
              </w:rPr>
              <w:t>1.  Keep your hands and feet to yourself</w:t>
            </w:r>
          </w:p>
          <w:p w:rsidR="0049609B" w:rsidRDefault="0049609B" w:rsidP="001F216D">
            <w:pPr>
              <w:rPr>
                <w:sz w:val="20"/>
              </w:rPr>
            </w:pPr>
            <w:r>
              <w:rPr>
                <w:sz w:val="20"/>
              </w:rPr>
              <w:t>2.  Raise your hand before talking (when on carpet square)</w:t>
            </w:r>
          </w:p>
          <w:p w:rsidR="0049609B" w:rsidRDefault="0049609B" w:rsidP="001F216D">
            <w:pPr>
              <w:rPr>
                <w:sz w:val="20"/>
              </w:rPr>
            </w:pPr>
            <w:r>
              <w:rPr>
                <w:sz w:val="20"/>
              </w:rPr>
              <w:t>3.  Be kind to each other</w:t>
            </w:r>
          </w:p>
        </w:tc>
        <w:tc>
          <w:tcPr>
            <w:tcW w:w="1890" w:type="dxa"/>
            <w:shd w:val="clear" w:color="auto" w:fill="auto"/>
          </w:tcPr>
          <w:p w:rsidR="0049609B" w:rsidRPr="009B07E6" w:rsidRDefault="0049609B" w:rsidP="001F216D">
            <w:pPr>
              <w:rPr>
                <w:sz w:val="20"/>
              </w:rPr>
            </w:pPr>
            <w:r>
              <w:rPr>
                <w:sz w:val="20"/>
              </w:rPr>
              <w:t>Already written out on poster ?</w:t>
            </w:r>
          </w:p>
        </w:tc>
      </w:tr>
      <w:tr w:rsidR="00C220E5" w:rsidRPr="009B07E6" w:rsidTr="0049609B">
        <w:tc>
          <w:tcPr>
            <w:tcW w:w="850" w:type="dxa"/>
            <w:shd w:val="clear" w:color="auto" w:fill="auto"/>
          </w:tcPr>
          <w:p w:rsidR="00C220E5" w:rsidRDefault="00347F91" w:rsidP="001F216D">
            <w:pPr>
              <w:rPr>
                <w:sz w:val="20"/>
              </w:rPr>
            </w:pPr>
            <w:r>
              <w:rPr>
                <w:sz w:val="20"/>
              </w:rPr>
              <w:t>4:</w:t>
            </w:r>
            <w:r w:rsidR="0049609B">
              <w:rPr>
                <w:sz w:val="20"/>
              </w:rPr>
              <w:t>25</w:t>
            </w:r>
          </w:p>
        </w:tc>
        <w:tc>
          <w:tcPr>
            <w:tcW w:w="2070" w:type="dxa"/>
            <w:shd w:val="clear" w:color="auto" w:fill="auto"/>
          </w:tcPr>
          <w:p w:rsidR="00C220E5" w:rsidRDefault="00C220E5" w:rsidP="001F216D">
            <w:pPr>
              <w:rPr>
                <w:sz w:val="20"/>
              </w:rPr>
            </w:pPr>
            <w:r>
              <w:rPr>
                <w:sz w:val="20"/>
              </w:rPr>
              <w:t>Introduce Topic</w:t>
            </w:r>
          </w:p>
        </w:tc>
        <w:tc>
          <w:tcPr>
            <w:tcW w:w="950" w:type="dxa"/>
            <w:shd w:val="clear" w:color="auto" w:fill="auto"/>
          </w:tcPr>
          <w:p w:rsidR="00C220E5" w:rsidRDefault="00C220E5" w:rsidP="001F216D">
            <w:pPr>
              <w:rPr>
                <w:sz w:val="20"/>
              </w:rPr>
            </w:pPr>
          </w:p>
        </w:tc>
        <w:tc>
          <w:tcPr>
            <w:tcW w:w="5220" w:type="dxa"/>
            <w:shd w:val="clear" w:color="auto" w:fill="auto"/>
          </w:tcPr>
          <w:p w:rsidR="00C220E5" w:rsidRDefault="009461BA" w:rsidP="001F216D">
            <w:pPr>
              <w:rPr>
                <w:sz w:val="20"/>
              </w:rPr>
            </w:pPr>
            <w:r>
              <w:rPr>
                <w:sz w:val="20"/>
              </w:rPr>
              <w:t xml:space="preserve">Dynamic description of Cleanliness, with examples </w:t>
            </w:r>
            <w:r w:rsidR="00641353">
              <w:rPr>
                <w:sz w:val="20"/>
              </w:rPr>
              <w:t xml:space="preserve">using </w:t>
            </w:r>
            <w:r w:rsidR="00641353" w:rsidRPr="00441E7D">
              <w:rPr>
                <w:b/>
                <w:sz w:val="20"/>
                <w:u w:val="single"/>
              </w:rPr>
              <w:t>coloring sheet</w:t>
            </w:r>
            <w:r w:rsidR="0078090C">
              <w:rPr>
                <w:b/>
                <w:sz w:val="20"/>
                <w:u w:val="single"/>
              </w:rPr>
              <w:t>s or photo</w:t>
            </w:r>
            <w:r w:rsidR="00641353" w:rsidRPr="00441E7D">
              <w:rPr>
                <w:b/>
                <w:sz w:val="20"/>
                <w:u w:val="single"/>
              </w:rPr>
              <w:t>s</w:t>
            </w:r>
            <w:r w:rsidR="001F216D">
              <w:rPr>
                <w:sz w:val="20"/>
              </w:rPr>
              <w:t>:</w:t>
            </w:r>
          </w:p>
          <w:p w:rsidR="001F216D" w:rsidRDefault="001F216D" w:rsidP="001F216D">
            <w:pPr>
              <w:rPr>
                <w:sz w:val="20"/>
              </w:rPr>
            </w:pPr>
            <w:r>
              <w:rPr>
                <w:sz w:val="20"/>
              </w:rPr>
              <w:t>"Cleanliness means washing often, keeping your body clean, and wearing clean clothes.  Cleanliness in your mind is concentrating your thoughts on things that are good for you.  You can "clean up your act" by deciding to change when you have done something you are not proud of or have made a mistake.  When we practice cleanliness, we make sure that your body, our room, our house, our classrooms, and our environment are clean.  When we are clean, we will also be healthy and strong. People will also feel happy to be with us!"</w:t>
            </w:r>
          </w:p>
        </w:tc>
        <w:tc>
          <w:tcPr>
            <w:tcW w:w="1890" w:type="dxa"/>
            <w:shd w:val="clear" w:color="auto" w:fill="auto"/>
          </w:tcPr>
          <w:p w:rsidR="00EF7438" w:rsidRDefault="00EF7438" w:rsidP="001F216D">
            <w:pPr>
              <w:rPr>
                <w:sz w:val="20"/>
              </w:rPr>
            </w:pPr>
            <w:r>
              <w:rPr>
                <w:sz w:val="20"/>
              </w:rPr>
              <w:t>File cards with notes,</w:t>
            </w:r>
          </w:p>
          <w:p w:rsidR="00C220E5" w:rsidRPr="009B07E6" w:rsidRDefault="00641353" w:rsidP="001F216D">
            <w:pPr>
              <w:rPr>
                <w:sz w:val="20"/>
              </w:rPr>
            </w:pPr>
            <w:r>
              <w:rPr>
                <w:sz w:val="20"/>
              </w:rPr>
              <w:t>Coloring sheets</w:t>
            </w:r>
            <w:r w:rsidR="009461BA">
              <w:rPr>
                <w:sz w:val="20"/>
              </w:rPr>
              <w:t xml:space="preserve"> of clean and not clean</w:t>
            </w:r>
          </w:p>
        </w:tc>
      </w:tr>
      <w:tr w:rsidR="002676F2" w:rsidRPr="009B07E6" w:rsidTr="0049609B">
        <w:tc>
          <w:tcPr>
            <w:tcW w:w="850" w:type="dxa"/>
            <w:shd w:val="clear" w:color="auto" w:fill="auto"/>
          </w:tcPr>
          <w:p w:rsidR="002676F2" w:rsidRDefault="00347F91" w:rsidP="001F216D">
            <w:pPr>
              <w:rPr>
                <w:sz w:val="20"/>
              </w:rPr>
            </w:pPr>
            <w:r>
              <w:rPr>
                <w:sz w:val="20"/>
              </w:rPr>
              <w:t>4:30</w:t>
            </w:r>
          </w:p>
        </w:tc>
        <w:tc>
          <w:tcPr>
            <w:tcW w:w="2070" w:type="dxa"/>
            <w:shd w:val="clear" w:color="auto" w:fill="auto"/>
          </w:tcPr>
          <w:p w:rsidR="00441E7D" w:rsidRDefault="009461BA" w:rsidP="001F216D">
            <w:pPr>
              <w:rPr>
                <w:sz w:val="20"/>
              </w:rPr>
            </w:pPr>
            <w:r>
              <w:rPr>
                <w:sz w:val="20"/>
              </w:rPr>
              <w:t xml:space="preserve">Song:  </w:t>
            </w:r>
          </w:p>
          <w:p w:rsidR="002676F2" w:rsidRPr="008F1FE7" w:rsidRDefault="00441E7D" w:rsidP="001F216D">
            <w:pPr>
              <w:rPr>
                <w:i/>
                <w:sz w:val="20"/>
              </w:rPr>
            </w:pPr>
            <w:r w:rsidRPr="008F1FE7">
              <w:rPr>
                <w:i/>
                <w:sz w:val="20"/>
              </w:rPr>
              <w:t>Rub A Dub</w:t>
            </w:r>
          </w:p>
        </w:tc>
        <w:tc>
          <w:tcPr>
            <w:tcW w:w="950" w:type="dxa"/>
            <w:shd w:val="clear" w:color="auto" w:fill="auto"/>
          </w:tcPr>
          <w:p w:rsidR="002676F2" w:rsidRDefault="002676F2" w:rsidP="001F216D">
            <w:pPr>
              <w:rPr>
                <w:sz w:val="20"/>
              </w:rPr>
            </w:pPr>
          </w:p>
        </w:tc>
        <w:tc>
          <w:tcPr>
            <w:tcW w:w="5220" w:type="dxa"/>
            <w:shd w:val="clear" w:color="auto" w:fill="auto"/>
          </w:tcPr>
          <w:p w:rsidR="002676F2" w:rsidRDefault="00441E7D" w:rsidP="00441E7D">
            <w:pPr>
              <w:rPr>
                <w:sz w:val="20"/>
              </w:rPr>
            </w:pPr>
            <w:r w:rsidRPr="008F1FE7">
              <w:rPr>
                <w:i/>
                <w:sz w:val="20"/>
              </w:rPr>
              <w:t>Rub A Dub</w:t>
            </w:r>
            <w:r w:rsidR="009461BA">
              <w:rPr>
                <w:sz w:val="20"/>
              </w:rPr>
              <w:t>, with motions</w:t>
            </w:r>
            <w:r w:rsidR="0049609B">
              <w:rPr>
                <w:sz w:val="20"/>
              </w:rPr>
              <w:t>.  Wash each body part as it is named</w:t>
            </w:r>
          </w:p>
        </w:tc>
        <w:tc>
          <w:tcPr>
            <w:tcW w:w="1890" w:type="dxa"/>
            <w:shd w:val="clear" w:color="auto" w:fill="auto"/>
          </w:tcPr>
          <w:p w:rsidR="002676F2" w:rsidRDefault="009461BA" w:rsidP="001F216D">
            <w:pPr>
              <w:rPr>
                <w:sz w:val="20"/>
              </w:rPr>
            </w:pPr>
            <w:r>
              <w:rPr>
                <w:sz w:val="20"/>
              </w:rPr>
              <w:t>Poster with words</w:t>
            </w:r>
          </w:p>
          <w:p w:rsidR="00441E7D" w:rsidRPr="009B07E6" w:rsidRDefault="00441E7D" w:rsidP="001F216D">
            <w:pPr>
              <w:rPr>
                <w:sz w:val="20"/>
              </w:rPr>
            </w:pPr>
            <w:r>
              <w:rPr>
                <w:sz w:val="20"/>
              </w:rPr>
              <w:t>Washcloth for each person</w:t>
            </w:r>
          </w:p>
        </w:tc>
      </w:tr>
      <w:tr w:rsidR="00513FD0" w:rsidRPr="009B07E6" w:rsidTr="0049609B">
        <w:tc>
          <w:tcPr>
            <w:tcW w:w="850" w:type="dxa"/>
            <w:shd w:val="clear" w:color="auto" w:fill="auto"/>
          </w:tcPr>
          <w:p w:rsidR="00513FD0" w:rsidRDefault="00347F91" w:rsidP="001F216D">
            <w:pPr>
              <w:rPr>
                <w:sz w:val="20"/>
              </w:rPr>
            </w:pPr>
            <w:r>
              <w:rPr>
                <w:sz w:val="20"/>
              </w:rPr>
              <w:t>4:40</w:t>
            </w:r>
          </w:p>
        </w:tc>
        <w:tc>
          <w:tcPr>
            <w:tcW w:w="2070" w:type="dxa"/>
            <w:shd w:val="clear" w:color="auto" w:fill="auto"/>
          </w:tcPr>
          <w:p w:rsidR="00513FD0" w:rsidRDefault="00513FD0" w:rsidP="001F216D">
            <w:pPr>
              <w:rPr>
                <w:sz w:val="20"/>
              </w:rPr>
            </w:pPr>
            <w:r>
              <w:rPr>
                <w:sz w:val="20"/>
              </w:rPr>
              <w:t>Story 1</w:t>
            </w:r>
          </w:p>
        </w:tc>
        <w:tc>
          <w:tcPr>
            <w:tcW w:w="950" w:type="dxa"/>
            <w:shd w:val="clear" w:color="auto" w:fill="auto"/>
          </w:tcPr>
          <w:p w:rsidR="00513FD0" w:rsidRDefault="00513FD0" w:rsidP="001F216D">
            <w:pPr>
              <w:rPr>
                <w:sz w:val="20"/>
              </w:rPr>
            </w:pPr>
          </w:p>
        </w:tc>
        <w:tc>
          <w:tcPr>
            <w:tcW w:w="5220" w:type="dxa"/>
            <w:shd w:val="clear" w:color="auto" w:fill="auto"/>
          </w:tcPr>
          <w:p w:rsidR="00513FD0" w:rsidRDefault="0049609B" w:rsidP="001F216D">
            <w:pPr>
              <w:rPr>
                <w:sz w:val="20"/>
              </w:rPr>
            </w:pPr>
            <w:r>
              <w:rPr>
                <w:i/>
                <w:sz w:val="20"/>
              </w:rPr>
              <w:t xml:space="preserve">Harry the </w:t>
            </w:r>
            <w:r w:rsidR="00441E7D">
              <w:rPr>
                <w:i/>
                <w:sz w:val="20"/>
              </w:rPr>
              <w:t>Dirty Dog</w:t>
            </w:r>
            <w:r w:rsidR="00513FD0">
              <w:rPr>
                <w:sz w:val="20"/>
              </w:rPr>
              <w:t xml:space="preserve"> </w:t>
            </w:r>
            <w:r>
              <w:rPr>
                <w:sz w:val="20"/>
              </w:rPr>
              <w:t>DVD</w:t>
            </w:r>
          </w:p>
        </w:tc>
        <w:tc>
          <w:tcPr>
            <w:tcW w:w="1890" w:type="dxa"/>
            <w:shd w:val="clear" w:color="auto" w:fill="auto"/>
          </w:tcPr>
          <w:p w:rsidR="00513FD0" w:rsidRDefault="00513FD0" w:rsidP="001F216D">
            <w:pPr>
              <w:rPr>
                <w:sz w:val="20"/>
              </w:rPr>
            </w:pPr>
            <w:r>
              <w:rPr>
                <w:sz w:val="20"/>
              </w:rPr>
              <w:t>Book</w:t>
            </w:r>
          </w:p>
        </w:tc>
      </w:tr>
      <w:tr w:rsidR="00761E71" w:rsidRPr="009B07E6" w:rsidTr="0049609B">
        <w:tc>
          <w:tcPr>
            <w:tcW w:w="850" w:type="dxa"/>
            <w:shd w:val="clear" w:color="auto" w:fill="auto"/>
          </w:tcPr>
          <w:p w:rsidR="00761E71" w:rsidRDefault="00347F91" w:rsidP="001F216D">
            <w:pPr>
              <w:rPr>
                <w:sz w:val="20"/>
              </w:rPr>
            </w:pPr>
            <w:r>
              <w:rPr>
                <w:sz w:val="20"/>
              </w:rPr>
              <w:t>4:50</w:t>
            </w:r>
          </w:p>
        </w:tc>
        <w:tc>
          <w:tcPr>
            <w:tcW w:w="2070" w:type="dxa"/>
            <w:shd w:val="clear" w:color="auto" w:fill="auto"/>
          </w:tcPr>
          <w:p w:rsidR="00441E7D" w:rsidRDefault="00285112" w:rsidP="001F216D">
            <w:pPr>
              <w:rPr>
                <w:sz w:val="20"/>
              </w:rPr>
            </w:pPr>
            <w:r>
              <w:rPr>
                <w:sz w:val="20"/>
              </w:rPr>
              <w:t xml:space="preserve">Song: </w:t>
            </w:r>
          </w:p>
          <w:p w:rsidR="00761E71" w:rsidRPr="008F1FE7" w:rsidRDefault="00441E7D" w:rsidP="001F216D">
            <w:pPr>
              <w:rPr>
                <w:i/>
                <w:sz w:val="20"/>
              </w:rPr>
            </w:pPr>
            <w:r w:rsidRPr="008F1FE7">
              <w:rPr>
                <w:i/>
                <w:sz w:val="20"/>
              </w:rPr>
              <w:t>Brush Your Teeth</w:t>
            </w:r>
          </w:p>
        </w:tc>
        <w:tc>
          <w:tcPr>
            <w:tcW w:w="950" w:type="dxa"/>
            <w:shd w:val="clear" w:color="auto" w:fill="auto"/>
          </w:tcPr>
          <w:p w:rsidR="00761E71" w:rsidRDefault="00761E71" w:rsidP="001F216D">
            <w:pPr>
              <w:rPr>
                <w:sz w:val="20"/>
              </w:rPr>
            </w:pPr>
          </w:p>
        </w:tc>
        <w:tc>
          <w:tcPr>
            <w:tcW w:w="5220" w:type="dxa"/>
            <w:shd w:val="clear" w:color="auto" w:fill="auto"/>
          </w:tcPr>
          <w:p w:rsidR="00902A8C" w:rsidRPr="00761E71" w:rsidRDefault="00441E7D" w:rsidP="00441E7D">
            <w:pPr>
              <w:rPr>
                <w:sz w:val="20"/>
                <w:szCs w:val="20"/>
              </w:rPr>
            </w:pPr>
            <w:r>
              <w:rPr>
                <w:sz w:val="20"/>
                <w:szCs w:val="20"/>
              </w:rPr>
              <w:t>Sing</w:t>
            </w:r>
            <w:r w:rsidR="0049609B">
              <w:rPr>
                <w:sz w:val="20"/>
                <w:szCs w:val="20"/>
              </w:rPr>
              <w:t xml:space="preserve"> with motions</w:t>
            </w:r>
          </w:p>
        </w:tc>
        <w:tc>
          <w:tcPr>
            <w:tcW w:w="1890" w:type="dxa"/>
            <w:shd w:val="clear" w:color="auto" w:fill="auto"/>
          </w:tcPr>
          <w:p w:rsidR="009461BA" w:rsidRPr="009B07E6" w:rsidRDefault="00820FBA" w:rsidP="0049609B">
            <w:pPr>
              <w:rPr>
                <w:sz w:val="20"/>
              </w:rPr>
            </w:pPr>
            <w:r>
              <w:rPr>
                <w:sz w:val="20"/>
              </w:rPr>
              <w:t>Wash</w:t>
            </w:r>
            <w:r w:rsidR="009461BA">
              <w:rPr>
                <w:sz w:val="20"/>
              </w:rPr>
              <w:t>cloth for each child</w:t>
            </w:r>
            <w:r w:rsidR="0049609B">
              <w:rPr>
                <w:sz w:val="20"/>
              </w:rPr>
              <w:t xml:space="preserve">, </w:t>
            </w:r>
            <w:r w:rsidR="009461BA">
              <w:rPr>
                <w:sz w:val="20"/>
              </w:rPr>
              <w:t>Poster</w:t>
            </w:r>
          </w:p>
        </w:tc>
      </w:tr>
      <w:tr w:rsidR="00761E71" w:rsidRPr="009B07E6" w:rsidTr="0049609B">
        <w:tc>
          <w:tcPr>
            <w:tcW w:w="850" w:type="dxa"/>
            <w:shd w:val="clear" w:color="auto" w:fill="auto"/>
          </w:tcPr>
          <w:p w:rsidR="00761E71" w:rsidRPr="009B07E6" w:rsidRDefault="0049609B" w:rsidP="001F216D">
            <w:pPr>
              <w:rPr>
                <w:sz w:val="20"/>
              </w:rPr>
            </w:pPr>
            <w:r>
              <w:rPr>
                <w:sz w:val="20"/>
              </w:rPr>
              <w:t>5:0</w:t>
            </w:r>
            <w:r w:rsidR="00347F91">
              <w:rPr>
                <w:sz w:val="20"/>
              </w:rPr>
              <w:t>0</w:t>
            </w:r>
          </w:p>
        </w:tc>
        <w:tc>
          <w:tcPr>
            <w:tcW w:w="2070" w:type="dxa"/>
            <w:shd w:val="clear" w:color="auto" w:fill="auto"/>
          </w:tcPr>
          <w:p w:rsidR="00761E71" w:rsidRPr="009B07E6" w:rsidRDefault="009461BA" w:rsidP="001F216D">
            <w:pPr>
              <w:rPr>
                <w:sz w:val="20"/>
              </w:rPr>
            </w:pPr>
            <w:r>
              <w:rPr>
                <w:sz w:val="20"/>
              </w:rPr>
              <w:t>Memorize Verse</w:t>
            </w:r>
          </w:p>
        </w:tc>
        <w:tc>
          <w:tcPr>
            <w:tcW w:w="950" w:type="dxa"/>
            <w:shd w:val="clear" w:color="auto" w:fill="auto"/>
          </w:tcPr>
          <w:p w:rsidR="00761E71" w:rsidRPr="009B07E6" w:rsidRDefault="00761E71" w:rsidP="001F216D">
            <w:pPr>
              <w:rPr>
                <w:sz w:val="20"/>
              </w:rPr>
            </w:pPr>
          </w:p>
        </w:tc>
        <w:tc>
          <w:tcPr>
            <w:tcW w:w="5220" w:type="dxa"/>
            <w:shd w:val="clear" w:color="auto" w:fill="auto"/>
          </w:tcPr>
          <w:p w:rsidR="001A4BD3" w:rsidRPr="009E125F" w:rsidRDefault="00663F5F" w:rsidP="001F216D">
            <w:pPr>
              <w:rPr>
                <w:sz w:val="20"/>
                <w:szCs w:val="20"/>
              </w:rPr>
            </w:pPr>
            <w:r>
              <w:rPr>
                <w:sz w:val="20"/>
                <w:szCs w:val="20"/>
              </w:rPr>
              <w:t>Sitting quietly in a circle, s</w:t>
            </w:r>
            <w:r w:rsidR="009461BA">
              <w:rPr>
                <w:sz w:val="20"/>
                <w:szCs w:val="20"/>
              </w:rPr>
              <w:t xml:space="preserve">ing </w:t>
            </w:r>
            <w:r w:rsidR="00C2147C">
              <w:rPr>
                <w:sz w:val="20"/>
                <w:szCs w:val="20"/>
              </w:rPr>
              <w:t xml:space="preserve">3 times </w:t>
            </w:r>
            <w:r w:rsidR="009461BA">
              <w:rPr>
                <w:sz w:val="20"/>
                <w:szCs w:val="20"/>
              </w:rPr>
              <w:t>with motions</w:t>
            </w:r>
            <w:r w:rsidR="00C2147C">
              <w:rPr>
                <w:sz w:val="20"/>
                <w:szCs w:val="20"/>
              </w:rPr>
              <w:t xml:space="preserve"> (then turn music down)</w:t>
            </w:r>
          </w:p>
        </w:tc>
        <w:tc>
          <w:tcPr>
            <w:tcW w:w="1890" w:type="dxa"/>
            <w:shd w:val="clear" w:color="auto" w:fill="auto"/>
          </w:tcPr>
          <w:p w:rsidR="00761E71" w:rsidRPr="009B07E6" w:rsidRDefault="009461BA" w:rsidP="001F216D">
            <w:pPr>
              <w:rPr>
                <w:sz w:val="20"/>
              </w:rPr>
            </w:pPr>
            <w:r>
              <w:rPr>
                <w:sz w:val="20"/>
              </w:rPr>
              <w:t>Poster with words</w:t>
            </w:r>
          </w:p>
        </w:tc>
      </w:tr>
      <w:tr w:rsidR="001A4BD3" w:rsidRPr="009B07E6" w:rsidTr="0049609B">
        <w:tc>
          <w:tcPr>
            <w:tcW w:w="850" w:type="dxa"/>
            <w:shd w:val="clear" w:color="auto" w:fill="auto"/>
          </w:tcPr>
          <w:p w:rsidR="001A4BD3" w:rsidRDefault="00347F91" w:rsidP="001F216D">
            <w:pPr>
              <w:rPr>
                <w:sz w:val="20"/>
              </w:rPr>
            </w:pPr>
            <w:r>
              <w:rPr>
                <w:sz w:val="20"/>
              </w:rPr>
              <w:t>5:15</w:t>
            </w:r>
          </w:p>
        </w:tc>
        <w:tc>
          <w:tcPr>
            <w:tcW w:w="2070" w:type="dxa"/>
            <w:shd w:val="clear" w:color="auto" w:fill="auto"/>
          </w:tcPr>
          <w:p w:rsidR="001A4BD3" w:rsidRDefault="00CE23DC" w:rsidP="001F216D">
            <w:pPr>
              <w:rPr>
                <w:sz w:val="20"/>
              </w:rPr>
            </w:pPr>
            <w:r>
              <w:rPr>
                <w:sz w:val="20"/>
              </w:rPr>
              <w:t>Learning in Action</w:t>
            </w:r>
            <w:r w:rsidR="00EF5152">
              <w:rPr>
                <w:sz w:val="20"/>
              </w:rPr>
              <w:t>:</w:t>
            </w:r>
          </w:p>
          <w:p w:rsidR="00EF5152" w:rsidRDefault="00EF5152" w:rsidP="001F216D">
            <w:pPr>
              <w:rPr>
                <w:sz w:val="20"/>
              </w:rPr>
            </w:pPr>
            <w:r>
              <w:rPr>
                <w:sz w:val="20"/>
              </w:rPr>
              <w:t>Drama</w:t>
            </w:r>
          </w:p>
        </w:tc>
        <w:tc>
          <w:tcPr>
            <w:tcW w:w="950" w:type="dxa"/>
            <w:shd w:val="clear" w:color="auto" w:fill="auto"/>
          </w:tcPr>
          <w:p w:rsidR="00441E7D" w:rsidRDefault="0049609B" w:rsidP="001F216D">
            <w:pPr>
              <w:rPr>
                <w:sz w:val="20"/>
              </w:rPr>
            </w:pPr>
            <w:r>
              <w:rPr>
                <w:sz w:val="20"/>
              </w:rPr>
              <w:t>All teachers</w:t>
            </w:r>
          </w:p>
        </w:tc>
        <w:tc>
          <w:tcPr>
            <w:tcW w:w="5220" w:type="dxa"/>
            <w:shd w:val="clear" w:color="auto" w:fill="auto"/>
          </w:tcPr>
          <w:p w:rsidR="001F216D" w:rsidRDefault="00EA4498" w:rsidP="00347F91">
            <w:pPr>
              <w:rPr>
                <w:sz w:val="20"/>
                <w:szCs w:val="20"/>
              </w:rPr>
            </w:pPr>
            <w:r w:rsidRPr="0049609B">
              <w:rPr>
                <w:i/>
                <w:sz w:val="20"/>
                <w:szCs w:val="20"/>
                <w:u w:val="single"/>
              </w:rPr>
              <w:t>Germ Transfe</w:t>
            </w:r>
            <w:r w:rsidR="00347F91" w:rsidRPr="0049609B">
              <w:rPr>
                <w:i/>
                <w:sz w:val="20"/>
                <w:szCs w:val="20"/>
                <w:u w:val="single"/>
              </w:rPr>
              <w:t>r</w:t>
            </w:r>
            <w:r w:rsidR="00347F91">
              <w:rPr>
                <w:sz w:val="20"/>
                <w:szCs w:val="20"/>
              </w:rPr>
              <w:t xml:space="preserve">. </w:t>
            </w:r>
            <w:r w:rsidR="009215F3">
              <w:rPr>
                <w:sz w:val="20"/>
                <w:szCs w:val="20"/>
              </w:rPr>
              <w:t>Teacher paints hand blue, touches face in "surprise", then shakes hand with another teacher, maybe touches cheek.  Offer to shake hands with children etc.  This demonstrates how germs that you cannot see can easily be transferred to others, so washing hands frequently is important.</w:t>
            </w:r>
          </w:p>
        </w:tc>
        <w:tc>
          <w:tcPr>
            <w:tcW w:w="1890" w:type="dxa"/>
            <w:shd w:val="clear" w:color="auto" w:fill="auto"/>
          </w:tcPr>
          <w:p w:rsidR="001A4BD3" w:rsidRPr="009B07E6" w:rsidRDefault="009215F3" w:rsidP="001F216D">
            <w:pPr>
              <w:rPr>
                <w:sz w:val="20"/>
              </w:rPr>
            </w:pPr>
            <w:r>
              <w:rPr>
                <w:sz w:val="20"/>
              </w:rPr>
              <w:t xml:space="preserve">Blue WASHABLE </w:t>
            </w:r>
            <w:r w:rsidR="00441E7D">
              <w:rPr>
                <w:sz w:val="20"/>
              </w:rPr>
              <w:t>paint</w:t>
            </w:r>
            <w:r w:rsidR="0049609B">
              <w:rPr>
                <w:sz w:val="20"/>
              </w:rPr>
              <w:t>, wipes</w:t>
            </w:r>
            <w:r w:rsidR="00EF5152">
              <w:rPr>
                <w:sz w:val="20"/>
              </w:rPr>
              <w:t xml:space="preserve"> to wash up afterward!</w:t>
            </w:r>
          </w:p>
        </w:tc>
      </w:tr>
      <w:tr w:rsidR="00441E7D" w:rsidRPr="009B07E6" w:rsidTr="0049609B">
        <w:tc>
          <w:tcPr>
            <w:tcW w:w="850" w:type="dxa"/>
            <w:shd w:val="clear" w:color="auto" w:fill="auto"/>
          </w:tcPr>
          <w:p w:rsidR="00441E7D" w:rsidRDefault="00347F91" w:rsidP="001F216D">
            <w:pPr>
              <w:rPr>
                <w:sz w:val="20"/>
              </w:rPr>
            </w:pPr>
            <w:r>
              <w:rPr>
                <w:sz w:val="20"/>
              </w:rPr>
              <w:t>5:20</w:t>
            </w:r>
          </w:p>
        </w:tc>
        <w:tc>
          <w:tcPr>
            <w:tcW w:w="2070" w:type="dxa"/>
            <w:shd w:val="clear" w:color="auto" w:fill="auto"/>
          </w:tcPr>
          <w:p w:rsidR="00441E7D" w:rsidRDefault="009215F3" w:rsidP="001F216D">
            <w:pPr>
              <w:rPr>
                <w:sz w:val="20"/>
              </w:rPr>
            </w:pPr>
            <w:r>
              <w:rPr>
                <w:sz w:val="20"/>
              </w:rPr>
              <w:t>Practice washing hands with 'dry' hands, then at sink with soap &amp; water.</w:t>
            </w:r>
          </w:p>
        </w:tc>
        <w:tc>
          <w:tcPr>
            <w:tcW w:w="950" w:type="dxa"/>
            <w:shd w:val="clear" w:color="auto" w:fill="auto"/>
          </w:tcPr>
          <w:p w:rsidR="00441E7D" w:rsidRDefault="0049609B" w:rsidP="0049609B">
            <w:pPr>
              <w:rPr>
                <w:sz w:val="20"/>
              </w:rPr>
            </w:pPr>
            <w:r>
              <w:rPr>
                <w:sz w:val="20"/>
              </w:rPr>
              <w:t>One helper at each sink</w:t>
            </w:r>
          </w:p>
        </w:tc>
        <w:tc>
          <w:tcPr>
            <w:tcW w:w="5220" w:type="dxa"/>
            <w:shd w:val="clear" w:color="auto" w:fill="auto"/>
          </w:tcPr>
          <w:p w:rsidR="00441E7D" w:rsidRDefault="009215F3" w:rsidP="00441E7D">
            <w:pPr>
              <w:rPr>
                <w:sz w:val="20"/>
                <w:szCs w:val="20"/>
              </w:rPr>
            </w:pPr>
            <w:r>
              <w:rPr>
                <w:sz w:val="20"/>
                <w:szCs w:val="20"/>
              </w:rPr>
              <w:t xml:space="preserve">All wash hands </w:t>
            </w:r>
            <w:r w:rsidR="00441E7D">
              <w:rPr>
                <w:sz w:val="20"/>
                <w:szCs w:val="20"/>
              </w:rPr>
              <w:t xml:space="preserve">the tune of </w:t>
            </w:r>
            <w:r w:rsidR="004C1688">
              <w:rPr>
                <w:sz w:val="20"/>
                <w:szCs w:val="20"/>
              </w:rPr>
              <w:t>"</w:t>
            </w:r>
            <w:r w:rsidR="00441E7D">
              <w:rPr>
                <w:sz w:val="20"/>
                <w:szCs w:val="20"/>
              </w:rPr>
              <w:t>Frere Jacques</w:t>
            </w:r>
            <w:r w:rsidR="004C1688">
              <w:rPr>
                <w:sz w:val="20"/>
                <w:szCs w:val="20"/>
              </w:rPr>
              <w:t>"</w:t>
            </w:r>
            <w:r>
              <w:rPr>
                <w:sz w:val="20"/>
                <w:szCs w:val="20"/>
              </w:rPr>
              <w:t xml:space="preserve"> but with these words.  </w:t>
            </w:r>
            <w:r w:rsidR="00441E7D">
              <w:rPr>
                <w:sz w:val="20"/>
                <w:szCs w:val="20"/>
              </w:rPr>
              <w:t>Tops and bottoms (x2), In between (x2)</w:t>
            </w:r>
          </w:p>
          <w:p w:rsidR="00441E7D" w:rsidRDefault="00441E7D" w:rsidP="00441E7D">
            <w:pPr>
              <w:rPr>
                <w:sz w:val="20"/>
                <w:szCs w:val="20"/>
              </w:rPr>
            </w:pPr>
            <w:r>
              <w:rPr>
                <w:sz w:val="20"/>
                <w:szCs w:val="20"/>
              </w:rPr>
              <w:t xml:space="preserve">All around in circles (x2), </w:t>
            </w:r>
            <w:proofErr w:type="spellStart"/>
            <w:r>
              <w:rPr>
                <w:sz w:val="20"/>
                <w:szCs w:val="20"/>
              </w:rPr>
              <w:t>'Til</w:t>
            </w:r>
            <w:proofErr w:type="spellEnd"/>
            <w:r>
              <w:rPr>
                <w:sz w:val="20"/>
                <w:szCs w:val="20"/>
              </w:rPr>
              <w:t xml:space="preserve"> they're clean (x2)</w:t>
            </w:r>
          </w:p>
        </w:tc>
        <w:tc>
          <w:tcPr>
            <w:tcW w:w="1890" w:type="dxa"/>
            <w:shd w:val="clear" w:color="auto" w:fill="auto"/>
          </w:tcPr>
          <w:p w:rsidR="00441E7D" w:rsidRDefault="00441E7D" w:rsidP="001F216D">
            <w:pPr>
              <w:rPr>
                <w:sz w:val="20"/>
              </w:rPr>
            </w:pPr>
            <w:r>
              <w:rPr>
                <w:sz w:val="20"/>
              </w:rPr>
              <w:t>Stools to reach sinks</w:t>
            </w:r>
            <w:r w:rsidR="0049609B">
              <w:rPr>
                <w:sz w:val="20"/>
              </w:rPr>
              <w:t>, soap, towels</w:t>
            </w:r>
          </w:p>
        </w:tc>
      </w:tr>
      <w:tr w:rsidR="0049609B" w:rsidTr="0049609B">
        <w:tc>
          <w:tcPr>
            <w:tcW w:w="850" w:type="dxa"/>
            <w:shd w:val="clear" w:color="auto" w:fill="auto"/>
          </w:tcPr>
          <w:p w:rsidR="0049609B" w:rsidRPr="00CE23DC" w:rsidRDefault="0049609B" w:rsidP="00F706CD">
            <w:pPr>
              <w:rPr>
                <w:b/>
                <w:sz w:val="20"/>
              </w:rPr>
            </w:pPr>
            <w:r w:rsidRPr="00CE23DC">
              <w:rPr>
                <w:b/>
                <w:sz w:val="20"/>
              </w:rPr>
              <w:t>Backup</w:t>
            </w:r>
          </w:p>
          <w:p w:rsidR="0049609B" w:rsidRDefault="0049609B" w:rsidP="00F706CD">
            <w:pPr>
              <w:rPr>
                <w:sz w:val="20"/>
              </w:rPr>
            </w:pPr>
            <w:r w:rsidRPr="00CE23DC">
              <w:rPr>
                <w:b/>
                <w:sz w:val="20"/>
              </w:rPr>
              <w:t>Activity</w:t>
            </w:r>
          </w:p>
        </w:tc>
        <w:tc>
          <w:tcPr>
            <w:tcW w:w="2070" w:type="dxa"/>
            <w:shd w:val="clear" w:color="auto" w:fill="auto"/>
          </w:tcPr>
          <w:p w:rsidR="0049609B" w:rsidRPr="006C3D43" w:rsidRDefault="0049609B" w:rsidP="00F706CD">
            <w:pPr>
              <w:rPr>
                <w:sz w:val="20"/>
                <w:szCs w:val="20"/>
              </w:rPr>
            </w:pPr>
            <w:r w:rsidRPr="006C3D43">
              <w:rPr>
                <w:sz w:val="20"/>
                <w:szCs w:val="20"/>
              </w:rPr>
              <w:t>Game:  Is this cleanliness?</w:t>
            </w:r>
          </w:p>
        </w:tc>
        <w:tc>
          <w:tcPr>
            <w:tcW w:w="950" w:type="dxa"/>
            <w:shd w:val="clear" w:color="auto" w:fill="auto"/>
          </w:tcPr>
          <w:p w:rsidR="0049609B" w:rsidRDefault="0049609B" w:rsidP="00F706CD">
            <w:pPr>
              <w:rPr>
                <w:sz w:val="20"/>
              </w:rPr>
            </w:pPr>
          </w:p>
        </w:tc>
        <w:tc>
          <w:tcPr>
            <w:tcW w:w="5220" w:type="dxa"/>
            <w:shd w:val="clear" w:color="auto" w:fill="auto"/>
          </w:tcPr>
          <w:p w:rsidR="0049609B" w:rsidRDefault="0049609B" w:rsidP="00F706CD">
            <w:pPr>
              <w:rPr>
                <w:sz w:val="20"/>
              </w:rPr>
            </w:pPr>
            <w:r>
              <w:rPr>
                <w:sz w:val="20"/>
              </w:rPr>
              <w:t>Children sit in front of teacher, she reads a</w:t>
            </w:r>
            <w:r w:rsidR="00EF5152">
              <w:rPr>
                <w:sz w:val="20"/>
              </w:rPr>
              <w:t>n example, children either shout (or whisper)</w:t>
            </w:r>
            <w:r>
              <w:rPr>
                <w:sz w:val="20"/>
              </w:rPr>
              <w:t xml:space="preserve"> "Cleanliness" or remain quiet and shake their heads "No"</w:t>
            </w:r>
          </w:p>
        </w:tc>
        <w:tc>
          <w:tcPr>
            <w:tcW w:w="1890" w:type="dxa"/>
            <w:shd w:val="clear" w:color="auto" w:fill="auto"/>
          </w:tcPr>
          <w:p w:rsidR="0049609B" w:rsidRDefault="0049609B" w:rsidP="00F706CD">
            <w:pPr>
              <w:rPr>
                <w:sz w:val="20"/>
              </w:rPr>
            </w:pPr>
            <w:r>
              <w:rPr>
                <w:sz w:val="20"/>
              </w:rPr>
              <w:t>List of examples of activities clean, and not clean</w:t>
            </w:r>
          </w:p>
        </w:tc>
      </w:tr>
      <w:tr w:rsidR="00761E71" w:rsidRPr="009B07E6" w:rsidTr="0049609B">
        <w:tc>
          <w:tcPr>
            <w:tcW w:w="850" w:type="dxa"/>
            <w:shd w:val="clear" w:color="auto" w:fill="auto"/>
          </w:tcPr>
          <w:p w:rsidR="00761E71" w:rsidRDefault="00347F91" w:rsidP="001F216D">
            <w:pPr>
              <w:rPr>
                <w:sz w:val="20"/>
              </w:rPr>
            </w:pPr>
            <w:r>
              <w:rPr>
                <w:sz w:val="20"/>
              </w:rPr>
              <w:t>5:30</w:t>
            </w:r>
          </w:p>
        </w:tc>
        <w:tc>
          <w:tcPr>
            <w:tcW w:w="2070" w:type="dxa"/>
            <w:shd w:val="clear" w:color="auto" w:fill="auto"/>
          </w:tcPr>
          <w:p w:rsidR="00347F91" w:rsidRPr="009B07E6" w:rsidRDefault="006C3D43" w:rsidP="0049609B">
            <w:pPr>
              <w:rPr>
                <w:sz w:val="20"/>
              </w:rPr>
            </w:pPr>
            <w:r>
              <w:rPr>
                <w:sz w:val="20"/>
              </w:rPr>
              <w:t xml:space="preserve">Closing </w:t>
            </w:r>
            <w:r w:rsidR="00347F91">
              <w:rPr>
                <w:sz w:val="20"/>
              </w:rPr>
              <w:t>prayer</w:t>
            </w:r>
          </w:p>
        </w:tc>
        <w:tc>
          <w:tcPr>
            <w:tcW w:w="950" w:type="dxa"/>
            <w:shd w:val="clear" w:color="auto" w:fill="auto"/>
          </w:tcPr>
          <w:p w:rsidR="00761E71" w:rsidRPr="009B07E6" w:rsidRDefault="00761E71" w:rsidP="001F216D">
            <w:pPr>
              <w:rPr>
                <w:sz w:val="20"/>
              </w:rPr>
            </w:pPr>
          </w:p>
        </w:tc>
        <w:tc>
          <w:tcPr>
            <w:tcW w:w="5220" w:type="dxa"/>
            <w:shd w:val="clear" w:color="auto" w:fill="auto"/>
          </w:tcPr>
          <w:p w:rsidR="00441E7D" w:rsidRPr="00446268" w:rsidRDefault="00441E7D" w:rsidP="00441E7D">
            <w:pPr>
              <w:rPr>
                <w:sz w:val="20"/>
              </w:rPr>
            </w:pPr>
          </w:p>
        </w:tc>
        <w:tc>
          <w:tcPr>
            <w:tcW w:w="1890" w:type="dxa"/>
            <w:shd w:val="clear" w:color="auto" w:fill="auto"/>
          </w:tcPr>
          <w:p w:rsidR="00761E71" w:rsidRPr="009B07E6" w:rsidRDefault="00761E71" w:rsidP="001F216D">
            <w:pPr>
              <w:rPr>
                <w:sz w:val="20"/>
              </w:rPr>
            </w:pPr>
          </w:p>
        </w:tc>
      </w:tr>
      <w:tr w:rsidR="00CE23DC" w:rsidRPr="009B07E6" w:rsidTr="0049609B">
        <w:tc>
          <w:tcPr>
            <w:tcW w:w="2920" w:type="dxa"/>
            <w:gridSpan w:val="2"/>
            <w:shd w:val="clear" w:color="auto" w:fill="auto"/>
          </w:tcPr>
          <w:p w:rsidR="00CE23DC" w:rsidRPr="00CE23DC" w:rsidRDefault="00CE23DC" w:rsidP="001F216D">
            <w:pPr>
              <w:rPr>
                <w:b/>
              </w:rPr>
            </w:pPr>
            <w:r w:rsidRPr="00CE23DC">
              <w:rPr>
                <w:b/>
              </w:rPr>
              <w:t>Send home with Parents</w:t>
            </w:r>
          </w:p>
        </w:tc>
        <w:tc>
          <w:tcPr>
            <w:tcW w:w="950" w:type="dxa"/>
            <w:shd w:val="clear" w:color="auto" w:fill="auto"/>
          </w:tcPr>
          <w:p w:rsidR="00CE23DC" w:rsidRDefault="00CE23DC" w:rsidP="001F216D">
            <w:pPr>
              <w:rPr>
                <w:sz w:val="20"/>
              </w:rPr>
            </w:pPr>
          </w:p>
        </w:tc>
        <w:tc>
          <w:tcPr>
            <w:tcW w:w="5220" w:type="dxa"/>
            <w:shd w:val="clear" w:color="auto" w:fill="auto"/>
          </w:tcPr>
          <w:p w:rsidR="00CE23DC" w:rsidRDefault="00CE23DC" w:rsidP="00CE23DC">
            <w:pPr>
              <w:rPr>
                <w:sz w:val="20"/>
              </w:rPr>
            </w:pPr>
            <w:r>
              <w:rPr>
                <w:sz w:val="20"/>
              </w:rPr>
              <w:t>CD with songs, 4 coloring sheets</w:t>
            </w:r>
            <w:r w:rsidR="00347F91">
              <w:rPr>
                <w:sz w:val="20"/>
              </w:rPr>
              <w:t>, Discussion pages on cleanliness</w:t>
            </w:r>
            <w:r w:rsidR="0049609B">
              <w:rPr>
                <w:sz w:val="20"/>
              </w:rPr>
              <w:t>, Prayer books</w:t>
            </w:r>
          </w:p>
        </w:tc>
        <w:tc>
          <w:tcPr>
            <w:tcW w:w="1890" w:type="dxa"/>
            <w:shd w:val="clear" w:color="auto" w:fill="auto"/>
          </w:tcPr>
          <w:p w:rsidR="00CE23DC" w:rsidRDefault="00CE23DC" w:rsidP="001F216D">
            <w:pPr>
              <w:rPr>
                <w:sz w:val="20"/>
              </w:rPr>
            </w:pPr>
          </w:p>
        </w:tc>
      </w:tr>
    </w:tbl>
    <w:p w:rsidR="00CE23DC" w:rsidRPr="00CE23DC" w:rsidRDefault="00CE23DC" w:rsidP="00CE23DC">
      <w:pPr>
        <w:numPr>
          <w:ilvl w:val="0"/>
          <w:numId w:val="25"/>
        </w:numPr>
        <w:shd w:val="clear" w:color="auto" w:fill="FFFFFF"/>
        <w:spacing w:after="100" w:afterAutospacing="1" w:line="240" w:lineRule="atLeast"/>
        <w:ind w:left="144"/>
        <w:rPr>
          <w:rFonts w:ascii="Helvetica" w:hAnsi="Helvetica" w:cs="Helvetica"/>
          <w:b/>
          <w:color w:val="000000"/>
          <w:sz w:val="20"/>
          <w:szCs w:val="20"/>
        </w:rPr>
      </w:pPr>
      <w:r w:rsidRPr="00CE23DC">
        <w:rPr>
          <w:rFonts w:ascii="Helvetica" w:hAnsi="Helvetica" w:cs="Helvetica"/>
          <w:b/>
          <w:color w:val="000000"/>
          <w:sz w:val="20"/>
          <w:szCs w:val="20"/>
        </w:rPr>
        <w:t>HOW SHOULD YOU WASH YOUR HANDS?</w:t>
      </w:r>
    </w:p>
    <w:p w:rsidR="00CE23DC" w:rsidRPr="00CE23DC" w:rsidRDefault="00CE23DC" w:rsidP="00CE23DC">
      <w:pPr>
        <w:numPr>
          <w:ilvl w:val="0"/>
          <w:numId w:val="25"/>
        </w:numPr>
        <w:shd w:val="clear" w:color="auto" w:fill="FFFFFF"/>
        <w:spacing w:before="100" w:beforeAutospacing="1" w:after="100" w:afterAutospacing="1" w:line="240" w:lineRule="atLeast"/>
        <w:ind w:left="144"/>
        <w:rPr>
          <w:rFonts w:ascii="Helvetica" w:hAnsi="Helvetica" w:cs="Helvetica"/>
          <w:color w:val="000000"/>
          <w:sz w:val="20"/>
          <w:szCs w:val="20"/>
        </w:rPr>
      </w:pPr>
      <w:r w:rsidRPr="00CE23DC">
        <w:rPr>
          <w:rFonts w:ascii="Helvetica" w:hAnsi="Helvetica" w:cs="Helvetica"/>
          <w:b/>
          <w:bCs/>
          <w:color w:val="000000"/>
          <w:sz w:val="20"/>
          <w:szCs w:val="20"/>
        </w:rPr>
        <w:t>Wet</w:t>
      </w:r>
      <w:r w:rsidRPr="00CE23DC">
        <w:rPr>
          <w:rFonts w:ascii="Helvetica" w:hAnsi="Helvetica" w:cs="Helvetica"/>
          <w:color w:val="000000"/>
          <w:sz w:val="20"/>
          <w:szCs w:val="20"/>
        </w:rPr>
        <w:t> your hands with clean, running water (warm or cold), turn off the tap, and apply soap.</w:t>
      </w:r>
    </w:p>
    <w:p w:rsidR="00CE23DC" w:rsidRPr="00CE23DC" w:rsidRDefault="00CE23DC" w:rsidP="00CE23DC">
      <w:pPr>
        <w:numPr>
          <w:ilvl w:val="0"/>
          <w:numId w:val="25"/>
        </w:numPr>
        <w:shd w:val="clear" w:color="auto" w:fill="FFFFFF"/>
        <w:spacing w:before="100" w:beforeAutospacing="1" w:after="100" w:afterAutospacing="1" w:line="240" w:lineRule="atLeast"/>
        <w:ind w:left="144"/>
        <w:rPr>
          <w:rFonts w:ascii="Helvetica" w:hAnsi="Helvetica" w:cs="Helvetica"/>
          <w:color w:val="000000"/>
          <w:sz w:val="20"/>
          <w:szCs w:val="20"/>
        </w:rPr>
      </w:pPr>
      <w:r w:rsidRPr="00CE23DC">
        <w:rPr>
          <w:rFonts w:ascii="Helvetica" w:hAnsi="Helvetica" w:cs="Helvetica"/>
          <w:b/>
          <w:bCs/>
          <w:color w:val="000000"/>
          <w:sz w:val="20"/>
          <w:szCs w:val="20"/>
        </w:rPr>
        <w:t>Lather</w:t>
      </w:r>
      <w:r w:rsidRPr="00CE23DC">
        <w:rPr>
          <w:rFonts w:ascii="Helvetica" w:hAnsi="Helvetica" w:cs="Helvetica"/>
          <w:color w:val="000000"/>
          <w:sz w:val="20"/>
          <w:szCs w:val="20"/>
        </w:rPr>
        <w:t> your hands by rubbing them together with the soap. Be sure to lather the backs of your hands, between your fingers, and under your nails.</w:t>
      </w:r>
    </w:p>
    <w:p w:rsidR="00CE23DC" w:rsidRPr="00CE23DC" w:rsidRDefault="00CE23DC" w:rsidP="00CE23DC">
      <w:pPr>
        <w:numPr>
          <w:ilvl w:val="0"/>
          <w:numId w:val="25"/>
        </w:numPr>
        <w:shd w:val="clear" w:color="auto" w:fill="FFFFFF"/>
        <w:spacing w:before="100" w:beforeAutospacing="1" w:after="100" w:afterAutospacing="1" w:line="240" w:lineRule="atLeast"/>
        <w:ind w:left="144"/>
        <w:rPr>
          <w:rFonts w:ascii="Helvetica" w:hAnsi="Helvetica" w:cs="Helvetica"/>
          <w:color w:val="000000"/>
          <w:sz w:val="20"/>
          <w:szCs w:val="20"/>
        </w:rPr>
      </w:pPr>
      <w:r w:rsidRPr="00CE23DC">
        <w:rPr>
          <w:rFonts w:ascii="Helvetica" w:hAnsi="Helvetica" w:cs="Helvetica"/>
          <w:b/>
          <w:bCs/>
          <w:color w:val="000000"/>
          <w:sz w:val="20"/>
          <w:szCs w:val="20"/>
        </w:rPr>
        <w:t>Scrub</w:t>
      </w:r>
      <w:r w:rsidRPr="00CE23DC">
        <w:rPr>
          <w:rFonts w:ascii="Helvetica" w:hAnsi="Helvetica" w:cs="Helvetica"/>
          <w:color w:val="000000"/>
          <w:sz w:val="20"/>
          <w:szCs w:val="20"/>
        </w:rPr>
        <w:t xml:space="preserve"> your hands </w:t>
      </w:r>
      <w:r w:rsidR="00347F91">
        <w:rPr>
          <w:rFonts w:ascii="Helvetica" w:hAnsi="Helvetica" w:cs="Helvetica"/>
          <w:color w:val="000000"/>
          <w:sz w:val="20"/>
          <w:szCs w:val="20"/>
        </w:rPr>
        <w:t>for at least 20 seconds.</w:t>
      </w:r>
    </w:p>
    <w:p w:rsidR="00CE23DC" w:rsidRPr="00CE23DC" w:rsidRDefault="00CE23DC" w:rsidP="00CE23DC">
      <w:pPr>
        <w:numPr>
          <w:ilvl w:val="0"/>
          <w:numId w:val="25"/>
        </w:numPr>
        <w:shd w:val="clear" w:color="auto" w:fill="FFFFFF"/>
        <w:spacing w:before="100" w:beforeAutospacing="1" w:after="100" w:afterAutospacing="1" w:line="240" w:lineRule="atLeast"/>
        <w:ind w:left="144"/>
        <w:rPr>
          <w:rFonts w:ascii="Helvetica" w:hAnsi="Helvetica" w:cs="Helvetica"/>
          <w:color w:val="000000"/>
          <w:sz w:val="20"/>
          <w:szCs w:val="20"/>
        </w:rPr>
      </w:pPr>
      <w:r w:rsidRPr="00CE23DC">
        <w:rPr>
          <w:rFonts w:ascii="Helvetica" w:hAnsi="Helvetica" w:cs="Helvetica"/>
          <w:b/>
          <w:bCs/>
          <w:color w:val="000000"/>
          <w:sz w:val="20"/>
          <w:szCs w:val="20"/>
        </w:rPr>
        <w:t>Rinse</w:t>
      </w:r>
      <w:r w:rsidRPr="00CE23DC">
        <w:rPr>
          <w:rFonts w:ascii="Helvetica" w:hAnsi="Helvetica" w:cs="Helvetica"/>
          <w:color w:val="000000"/>
          <w:sz w:val="20"/>
          <w:szCs w:val="20"/>
        </w:rPr>
        <w:t> your hands well under clean, running water.</w:t>
      </w:r>
    </w:p>
    <w:p w:rsidR="00F6778B" w:rsidRPr="00BE74A1" w:rsidRDefault="00CE23DC" w:rsidP="00F15B15">
      <w:pPr>
        <w:numPr>
          <w:ilvl w:val="0"/>
          <w:numId w:val="25"/>
        </w:numPr>
        <w:shd w:val="clear" w:color="auto" w:fill="FFFFFF"/>
        <w:spacing w:before="100" w:beforeAutospacing="1" w:after="100" w:afterAutospacing="1" w:line="240" w:lineRule="atLeast"/>
        <w:ind w:left="144"/>
        <w:rPr>
          <w:rFonts w:ascii="Helvetica" w:hAnsi="Helvetica" w:cs="Helvetica"/>
          <w:color w:val="000000"/>
          <w:sz w:val="20"/>
          <w:szCs w:val="20"/>
        </w:rPr>
      </w:pPr>
      <w:r w:rsidRPr="00CE23DC">
        <w:rPr>
          <w:rFonts w:ascii="Helvetica" w:hAnsi="Helvetica" w:cs="Helvetica"/>
          <w:b/>
          <w:bCs/>
          <w:color w:val="000000"/>
          <w:sz w:val="20"/>
          <w:szCs w:val="20"/>
        </w:rPr>
        <w:t>Dry</w:t>
      </w:r>
      <w:r w:rsidRPr="00CE23DC">
        <w:rPr>
          <w:rFonts w:ascii="Helvetica" w:hAnsi="Helvetica" w:cs="Helvetica"/>
          <w:color w:val="000000"/>
          <w:sz w:val="20"/>
          <w:szCs w:val="20"/>
        </w:rPr>
        <w:t> your hands using a clean towel or air dry them.</w:t>
      </w:r>
    </w:p>
    <w:sectPr w:rsidR="00F6778B" w:rsidRPr="00BE74A1" w:rsidSect="00347F91">
      <w:pgSz w:w="12240" w:h="15840"/>
      <w:pgMar w:top="288" w:right="720" w:bottom="288" w:left="720" w:header="720"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E64F3"/>
    <w:multiLevelType w:val="hybridMultilevel"/>
    <w:tmpl w:val="09D466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8E7906"/>
    <w:multiLevelType w:val="hybridMultilevel"/>
    <w:tmpl w:val="A68022A2"/>
    <w:lvl w:ilvl="0" w:tplc="E62CE4F4">
      <w:start w:val="1"/>
      <w:numFmt w:val="bullet"/>
      <w:lvlText w:val=""/>
      <w:lvlJc w:val="left"/>
      <w:pPr>
        <w:tabs>
          <w:tab w:val="num" w:pos="288"/>
        </w:tabs>
        <w:ind w:left="288" w:hanging="288"/>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05DF7CB9"/>
    <w:multiLevelType w:val="hybridMultilevel"/>
    <w:tmpl w:val="3850B8F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nsid w:val="06464D4C"/>
    <w:multiLevelType w:val="hybridMultilevel"/>
    <w:tmpl w:val="236A1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9B77EA"/>
    <w:multiLevelType w:val="hybridMultilevel"/>
    <w:tmpl w:val="36B2CA1E"/>
    <w:lvl w:ilvl="0" w:tplc="E62CE4F4">
      <w:start w:val="1"/>
      <w:numFmt w:val="bullet"/>
      <w:lvlText w:val=""/>
      <w:lvlJc w:val="left"/>
      <w:pPr>
        <w:tabs>
          <w:tab w:val="num" w:pos="288"/>
        </w:tabs>
        <w:ind w:left="288" w:hanging="288"/>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1592371B"/>
    <w:multiLevelType w:val="hybridMultilevel"/>
    <w:tmpl w:val="6B66BB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7B120E3"/>
    <w:multiLevelType w:val="hybridMultilevel"/>
    <w:tmpl w:val="9D7C4C7A"/>
    <w:lvl w:ilvl="0" w:tplc="E62CE4F4">
      <w:start w:val="1"/>
      <w:numFmt w:val="bullet"/>
      <w:lvlText w:val=""/>
      <w:lvlJc w:val="left"/>
      <w:pPr>
        <w:tabs>
          <w:tab w:val="num" w:pos="288"/>
        </w:tabs>
        <w:ind w:left="288" w:hanging="288"/>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17D50273"/>
    <w:multiLevelType w:val="hybridMultilevel"/>
    <w:tmpl w:val="D0725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E63602"/>
    <w:multiLevelType w:val="hybridMultilevel"/>
    <w:tmpl w:val="8D9E5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0A3F0E"/>
    <w:multiLevelType w:val="hybridMultilevel"/>
    <w:tmpl w:val="91C49DD0"/>
    <w:lvl w:ilvl="0" w:tplc="E62CE4F4">
      <w:start w:val="1"/>
      <w:numFmt w:val="bullet"/>
      <w:lvlText w:val=""/>
      <w:lvlJc w:val="left"/>
      <w:pPr>
        <w:tabs>
          <w:tab w:val="num" w:pos="288"/>
        </w:tabs>
        <w:ind w:left="288" w:hanging="288"/>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nsid w:val="2A17671A"/>
    <w:multiLevelType w:val="multilevel"/>
    <w:tmpl w:val="3BD23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354C2B"/>
    <w:multiLevelType w:val="hybridMultilevel"/>
    <w:tmpl w:val="AB627ABE"/>
    <w:lvl w:ilvl="0" w:tplc="E62CE4F4">
      <w:start w:val="1"/>
      <w:numFmt w:val="bullet"/>
      <w:lvlText w:val=""/>
      <w:lvlJc w:val="left"/>
      <w:pPr>
        <w:tabs>
          <w:tab w:val="num" w:pos="288"/>
        </w:tabs>
        <w:ind w:left="288" w:hanging="288"/>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2C951078"/>
    <w:multiLevelType w:val="hybridMultilevel"/>
    <w:tmpl w:val="3C2CF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AF7297"/>
    <w:multiLevelType w:val="hybridMultilevel"/>
    <w:tmpl w:val="B134974A"/>
    <w:lvl w:ilvl="0" w:tplc="E62CE4F4">
      <w:start w:val="1"/>
      <w:numFmt w:val="bullet"/>
      <w:lvlText w:val=""/>
      <w:lvlJc w:val="left"/>
      <w:pPr>
        <w:tabs>
          <w:tab w:val="num" w:pos="288"/>
        </w:tabs>
        <w:ind w:left="288" w:hanging="288"/>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nsid w:val="425C7793"/>
    <w:multiLevelType w:val="hybridMultilevel"/>
    <w:tmpl w:val="1C4CD3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86517A0"/>
    <w:multiLevelType w:val="hybridMultilevel"/>
    <w:tmpl w:val="18549FE0"/>
    <w:lvl w:ilvl="0" w:tplc="E62CE4F4">
      <w:start w:val="1"/>
      <w:numFmt w:val="bullet"/>
      <w:lvlText w:val=""/>
      <w:lvlJc w:val="left"/>
      <w:pPr>
        <w:tabs>
          <w:tab w:val="num" w:pos="288"/>
        </w:tabs>
        <w:ind w:left="288" w:hanging="288"/>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nsid w:val="489B3545"/>
    <w:multiLevelType w:val="hybridMultilevel"/>
    <w:tmpl w:val="DD267AD0"/>
    <w:lvl w:ilvl="0" w:tplc="E62CE4F4">
      <w:start w:val="1"/>
      <w:numFmt w:val="bullet"/>
      <w:lvlText w:val=""/>
      <w:lvlJc w:val="left"/>
      <w:pPr>
        <w:tabs>
          <w:tab w:val="num" w:pos="288"/>
        </w:tabs>
        <w:ind w:left="288" w:hanging="288"/>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nsid w:val="4AEA3FE7"/>
    <w:multiLevelType w:val="hybridMultilevel"/>
    <w:tmpl w:val="708665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D462F96"/>
    <w:multiLevelType w:val="hybridMultilevel"/>
    <w:tmpl w:val="9A6A7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FD69C0"/>
    <w:multiLevelType w:val="hybridMultilevel"/>
    <w:tmpl w:val="65DAE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F410FD"/>
    <w:multiLevelType w:val="hybridMultilevel"/>
    <w:tmpl w:val="CD2240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20C2BDD"/>
    <w:multiLevelType w:val="hybridMultilevel"/>
    <w:tmpl w:val="0772E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D0D672B"/>
    <w:multiLevelType w:val="hybridMultilevel"/>
    <w:tmpl w:val="416051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ED77D77"/>
    <w:multiLevelType w:val="hybridMultilevel"/>
    <w:tmpl w:val="A7086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6EC0427"/>
    <w:multiLevelType w:val="hybridMultilevel"/>
    <w:tmpl w:val="3D9C1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11"/>
  </w:num>
  <w:num w:numId="4">
    <w:abstractNumId w:val="1"/>
  </w:num>
  <w:num w:numId="5">
    <w:abstractNumId w:val="15"/>
  </w:num>
  <w:num w:numId="6">
    <w:abstractNumId w:val="4"/>
  </w:num>
  <w:num w:numId="7">
    <w:abstractNumId w:val="9"/>
  </w:num>
  <w:num w:numId="8">
    <w:abstractNumId w:val="6"/>
  </w:num>
  <w:num w:numId="9">
    <w:abstractNumId w:val="17"/>
  </w:num>
  <w:num w:numId="10">
    <w:abstractNumId w:val="20"/>
  </w:num>
  <w:num w:numId="11">
    <w:abstractNumId w:val="18"/>
  </w:num>
  <w:num w:numId="12">
    <w:abstractNumId w:val="14"/>
  </w:num>
  <w:num w:numId="13">
    <w:abstractNumId w:val="21"/>
  </w:num>
  <w:num w:numId="14">
    <w:abstractNumId w:val="22"/>
  </w:num>
  <w:num w:numId="15">
    <w:abstractNumId w:val="5"/>
  </w:num>
  <w:num w:numId="16">
    <w:abstractNumId w:val="23"/>
  </w:num>
  <w:num w:numId="17">
    <w:abstractNumId w:val="0"/>
  </w:num>
  <w:num w:numId="18">
    <w:abstractNumId w:val="12"/>
  </w:num>
  <w:num w:numId="19">
    <w:abstractNumId w:val="19"/>
  </w:num>
  <w:num w:numId="20">
    <w:abstractNumId w:val="3"/>
  </w:num>
  <w:num w:numId="21">
    <w:abstractNumId w:val="7"/>
  </w:num>
  <w:num w:numId="22">
    <w:abstractNumId w:val="2"/>
  </w:num>
  <w:num w:numId="23">
    <w:abstractNumId w:val="24"/>
  </w:num>
  <w:num w:numId="24">
    <w:abstractNumId w:val="8"/>
  </w:num>
  <w:num w:numId="2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defaultTabStop w:val="720"/>
  <w:drawingGridHorizontalSpacing w:val="120"/>
  <w:displayHorizontalDrawingGridEvery w:val="0"/>
  <w:displayVerticalDrawingGridEvery w:val="0"/>
  <w:noPunctuationKerning/>
  <w:characterSpacingControl w:val="doNotCompress"/>
  <w:compat/>
  <w:rsids>
    <w:rsidRoot w:val="005D2D0B"/>
    <w:rsid w:val="000040F6"/>
    <w:rsid w:val="00017602"/>
    <w:rsid w:val="0002509A"/>
    <w:rsid w:val="00045AD0"/>
    <w:rsid w:val="00054291"/>
    <w:rsid w:val="00054951"/>
    <w:rsid w:val="000617EA"/>
    <w:rsid w:val="000870D8"/>
    <w:rsid w:val="0009772A"/>
    <w:rsid w:val="000C0646"/>
    <w:rsid w:val="000D18F8"/>
    <w:rsid w:val="000D24D8"/>
    <w:rsid w:val="00103C0A"/>
    <w:rsid w:val="00103D28"/>
    <w:rsid w:val="001116F4"/>
    <w:rsid w:val="0013648B"/>
    <w:rsid w:val="0016296D"/>
    <w:rsid w:val="00170AD8"/>
    <w:rsid w:val="001711D8"/>
    <w:rsid w:val="001903C4"/>
    <w:rsid w:val="001A4BD3"/>
    <w:rsid w:val="001A59A8"/>
    <w:rsid w:val="001F216D"/>
    <w:rsid w:val="001F2950"/>
    <w:rsid w:val="001F5969"/>
    <w:rsid w:val="002010D0"/>
    <w:rsid w:val="002132DF"/>
    <w:rsid w:val="0023781F"/>
    <w:rsid w:val="002676F2"/>
    <w:rsid w:val="00277F70"/>
    <w:rsid w:val="00280E70"/>
    <w:rsid w:val="00285112"/>
    <w:rsid w:val="002B01FB"/>
    <w:rsid w:val="002D36D1"/>
    <w:rsid w:val="002D3B77"/>
    <w:rsid w:val="002E38E1"/>
    <w:rsid w:val="00313337"/>
    <w:rsid w:val="003253AF"/>
    <w:rsid w:val="00330446"/>
    <w:rsid w:val="00330FD7"/>
    <w:rsid w:val="003320C1"/>
    <w:rsid w:val="00342B16"/>
    <w:rsid w:val="00347F91"/>
    <w:rsid w:val="0037372F"/>
    <w:rsid w:val="00382087"/>
    <w:rsid w:val="003833C4"/>
    <w:rsid w:val="003834AB"/>
    <w:rsid w:val="003A6C2F"/>
    <w:rsid w:val="003B5FDF"/>
    <w:rsid w:val="003D21D4"/>
    <w:rsid w:val="003D2DAE"/>
    <w:rsid w:val="003E5F10"/>
    <w:rsid w:val="00411D18"/>
    <w:rsid w:val="004137B1"/>
    <w:rsid w:val="00441E7D"/>
    <w:rsid w:val="00446268"/>
    <w:rsid w:val="0046725D"/>
    <w:rsid w:val="00484ECA"/>
    <w:rsid w:val="00494AAC"/>
    <w:rsid w:val="0049609B"/>
    <w:rsid w:val="004C1688"/>
    <w:rsid w:val="004E269D"/>
    <w:rsid w:val="004E6B0F"/>
    <w:rsid w:val="00513FD0"/>
    <w:rsid w:val="0051508C"/>
    <w:rsid w:val="0053438A"/>
    <w:rsid w:val="00546D09"/>
    <w:rsid w:val="0055510F"/>
    <w:rsid w:val="005575B3"/>
    <w:rsid w:val="00570683"/>
    <w:rsid w:val="005A150F"/>
    <w:rsid w:val="005D2D0B"/>
    <w:rsid w:val="005E22C0"/>
    <w:rsid w:val="00602A28"/>
    <w:rsid w:val="006204A4"/>
    <w:rsid w:val="00621ED7"/>
    <w:rsid w:val="006230A5"/>
    <w:rsid w:val="00641353"/>
    <w:rsid w:val="00663F5F"/>
    <w:rsid w:val="00677F2C"/>
    <w:rsid w:val="00696CE0"/>
    <w:rsid w:val="006B0945"/>
    <w:rsid w:val="006B22EA"/>
    <w:rsid w:val="006C3D43"/>
    <w:rsid w:val="006D03FC"/>
    <w:rsid w:val="006E1D62"/>
    <w:rsid w:val="006F577F"/>
    <w:rsid w:val="007120F7"/>
    <w:rsid w:val="00725B53"/>
    <w:rsid w:val="007327B4"/>
    <w:rsid w:val="00735998"/>
    <w:rsid w:val="00751EE3"/>
    <w:rsid w:val="00761E71"/>
    <w:rsid w:val="0078090C"/>
    <w:rsid w:val="007937E2"/>
    <w:rsid w:val="00794128"/>
    <w:rsid w:val="007961A3"/>
    <w:rsid w:val="007B67BC"/>
    <w:rsid w:val="007E2528"/>
    <w:rsid w:val="00820FBA"/>
    <w:rsid w:val="00825E94"/>
    <w:rsid w:val="008273EC"/>
    <w:rsid w:val="00844313"/>
    <w:rsid w:val="00851149"/>
    <w:rsid w:val="008539D8"/>
    <w:rsid w:val="00854E19"/>
    <w:rsid w:val="0085543F"/>
    <w:rsid w:val="00870543"/>
    <w:rsid w:val="008859BD"/>
    <w:rsid w:val="00890A51"/>
    <w:rsid w:val="008C657C"/>
    <w:rsid w:val="008C7D30"/>
    <w:rsid w:val="008F14AD"/>
    <w:rsid w:val="008F1FE7"/>
    <w:rsid w:val="00902A8C"/>
    <w:rsid w:val="009215F3"/>
    <w:rsid w:val="00926CFD"/>
    <w:rsid w:val="009323DC"/>
    <w:rsid w:val="009461BA"/>
    <w:rsid w:val="00946DFF"/>
    <w:rsid w:val="009B07E6"/>
    <w:rsid w:val="009D0D04"/>
    <w:rsid w:val="009D397F"/>
    <w:rsid w:val="009E125F"/>
    <w:rsid w:val="00A14FF8"/>
    <w:rsid w:val="00A30A09"/>
    <w:rsid w:val="00A363D3"/>
    <w:rsid w:val="00A415E3"/>
    <w:rsid w:val="00A42CD0"/>
    <w:rsid w:val="00A44436"/>
    <w:rsid w:val="00A470D8"/>
    <w:rsid w:val="00A55B3A"/>
    <w:rsid w:val="00A63F3C"/>
    <w:rsid w:val="00A7551F"/>
    <w:rsid w:val="00A82A49"/>
    <w:rsid w:val="00AA26CD"/>
    <w:rsid w:val="00AB0A81"/>
    <w:rsid w:val="00AB4035"/>
    <w:rsid w:val="00AB7ECA"/>
    <w:rsid w:val="00AC3D0B"/>
    <w:rsid w:val="00AC63F4"/>
    <w:rsid w:val="00AE203D"/>
    <w:rsid w:val="00AE4C1C"/>
    <w:rsid w:val="00AF7529"/>
    <w:rsid w:val="00B12646"/>
    <w:rsid w:val="00B150E4"/>
    <w:rsid w:val="00B54FCC"/>
    <w:rsid w:val="00B67BA8"/>
    <w:rsid w:val="00B70E46"/>
    <w:rsid w:val="00B76E3E"/>
    <w:rsid w:val="00B77239"/>
    <w:rsid w:val="00B950C4"/>
    <w:rsid w:val="00BA0586"/>
    <w:rsid w:val="00BA729C"/>
    <w:rsid w:val="00BB2499"/>
    <w:rsid w:val="00BD1B17"/>
    <w:rsid w:val="00BE74A1"/>
    <w:rsid w:val="00C128E6"/>
    <w:rsid w:val="00C2147C"/>
    <w:rsid w:val="00C220E5"/>
    <w:rsid w:val="00C55430"/>
    <w:rsid w:val="00C55C8F"/>
    <w:rsid w:val="00C57BD8"/>
    <w:rsid w:val="00C7120C"/>
    <w:rsid w:val="00C80789"/>
    <w:rsid w:val="00C87E72"/>
    <w:rsid w:val="00C92169"/>
    <w:rsid w:val="00C94245"/>
    <w:rsid w:val="00CB11A1"/>
    <w:rsid w:val="00CB207C"/>
    <w:rsid w:val="00CC4F0F"/>
    <w:rsid w:val="00CE23DC"/>
    <w:rsid w:val="00D84A27"/>
    <w:rsid w:val="00D86F41"/>
    <w:rsid w:val="00DA08A1"/>
    <w:rsid w:val="00DB7451"/>
    <w:rsid w:val="00DC169D"/>
    <w:rsid w:val="00DD012F"/>
    <w:rsid w:val="00DE1115"/>
    <w:rsid w:val="00E00841"/>
    <w:rsid w:val="00E109AA"/>
    <w:rsid w:val="00E121F0"/>
    <w:rsid w:val="00E305F7"/>
    <w:rsid w:val="00E55970"/>
    <w:rsid w:val="00E63831"/>
    <w:rsid w:val="00E877AF"/>
    <w:rsid w:val="00EA4498"/>
    <w:rsid w:val="00EC1281"/>
    <w:rsid w:val="00EC5069"/>
    <w:rsid w:val="00ED1B7E"/>
    <w:rsid w:val="00ED6526"/>
    <w:rsid w:val="00EF5152"/>
    <w:rsid w:val="00EF70D8"/>
    <w:rsid w:val="00EF7438"/>
    <w:rsid w:val="00F1347F"/>
    <w:rsid w:val="00F15B15"/>
    <w:rsid w:val="00F30C4E"/>
    <w:rsid w:val="00F42CD5"/>
    <w:rsid w:val="00F6778B"/>
    <w:rsid w:val="00FA1F74"/>
    <w:rsid w:val="00FB3D0E"/>
    <w:rsid w:val="00FC5979"/>
    <w:rsid w:val="00FF56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A49"/>
    <w:rPr>
      <w:sz w:val="24"/>
      <w:szCs w:val="24"/>
    </w:rPr>
  </w:style>
  <w:style w:type="paragraph" w:styleId="Heading3">
    <w:name w:val="heading 3"/>
    <w:basedOn w:val="Normal"/>
    <w:link w:val="Heading3Char"/>
    <w:uiPriority w:val="9"/>
    <w:qFormat/>
    <w:rsid w:val="00CE23DC"/>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41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937E2"/>
    <w:pPr>
      <w:ind w:left="720"/>
      <w:contextualSpacing/>
    </w:pPr>
  </w:style>
  <w:style w:type="character" w:customStyle="1" w:styleId="Heading3Char">
    <w:name w:val="Heading 3 Char"/>
    <w:basedOn w:val="DefaultParagraphFont"/>
    <w:link w:val="Heading3"/>
    <w:uiPriority w:val="9"/>
    <w:rsid w:val="00CE23DC"/>
    <w:rPr>
      <w:b/>
      <w:bCs/>
      <w:sz w:val="27"/>
      <w:szCs w:val="27"/>
    </w:rPr>
  </w:style>
  <w:style w:type="paragraph" w:styleId="NormalWeb">
    <w:name w:val="Normal (Web)"/>
    <w:basedOn w:val="Normal"/>
    <w:uiPriority w:val="99"/>
    <w:semiHidden/>
    <w:unhideWhenUsed/>
    <w:rsid w:val="00CE23DC"/>
    <w:pPr>
      <w:spacing w:before="100" w:beforeAutospacing="1" w:after="100" w:afterAutospacing="1"/>
    </w:pPr>
  </w:style>
  <w:style w:type="character" w:styleId="Strong">
    <w:name w:val="Strong"/>
    <w:basedOn w:val="DefaultParagraphFont"/>
    <w:uiPriority w:val="22"/>
    <w:qFormat/>
    <w:rsid w:val="00CE23DC"/>
    <w:rPr>
      <w:b/>
      <w:bCs/>
    </w:rPr>
  </w:style>
  <w:style w:type="character" w:customStyle="1" w:styleId="apple-converted-space">
    <w:name w:val="apple-converted-space"/>
    <w:basedOn w:val="DefaultParagraphFont"/>
    <w:rsid w:val="00CE23DC"/>
  </w:style>
  <w:style w:type="paragraph" w:styleId="BalloonText">
    <w:name w:val="Balloon Text"/>
    <w:basedOn w:val="Normal"/>
    <w:link w:val="BalloonTextChar"/>
    <w:uiPriority w:val="99"/>
    <w:semiHidden/>
    <w:unhideWhenUsed/>
    <w:rsid w:val="00CE23DC"/>
    <w:rPr>
      <w:rFonts w:ascii="Tahoma" w:hAnsi="Tahoma" w:cs="Tahoma"/>
      <w:sz w:val="16"/>
      <w:szCs w:val="16"/>
    </w:rPr>
  </w:style>
  <w:style w:type="character" w:customStyle="1" w:styleId="BalloonTextChar">
    <w:name w:val="Balloon Text Char"/>
    <w:basedOn w:val="DefaultParagraphFont"/>
    <w:link w:val="BalloonText"/>
    <w:uiPriority w:val="99"/>
    <w:semiHidden/>
    <w:rsid w:val="00CE23DC"/>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4193"/>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937E2"/>
    <w:pPr>
      <w:ind w:left="720"/>
      <w:contextualSpacing/>
    </w:pPr>
  </w:style>
</w:styles>
</file>

<file path=word/webSettings.xml><?xml version="1.0" encoding="utf-8"?>
<w:webSettings xmlns:r="http://schemas.openxmlformats.org/officeDocument/2006/relationships" xmlns:w="http://schemas.openxmlformats.org/wordprocessingml/2006/main">
  <w:divs>
    <w:div w:id="1202479694">
      <w:bodyDiv w:val="1"/>
      <w:marLeft w:val="0"/>
      <w:marRight w:val="0"/>
      <w:marTop w:val="0"/>
      <w:marBottom w:val="0"/>
      <w:divBdr>
        <w:top w:val="none" w:sz="0" w:space="0" w:color="auto"/>
        <w:left w:val="none" w:sz="0" w:space="0" w:color="auto"/>
        <w:bottom w:val="none" w:sz="0" w:space="0" w:color="auto"/>
        <w:right w:val="none" w:sz="0" w:space="0" w:color="auto"/>
      </w:divBdr>
      <w:divsChild>
        <w:div w:id="2134399501">
          <w:marLeft w:val="0"/>
          <w:marRight w:val="0"/>
          <w:marTop w:val="0"/>
          <w:marBottom w:val="0"/>
          <w:divBdr>
            <w:top w:val="none" w:sz="0" w:space="0" w:color="auto"/>
            <w:left w:val="none" w:sz="0" w:space="0" w:color="auto"/>
            <w:bottom w:val="none" w:sz="0" w:space="0" w:color="auto"/>
            <w:right w:val="none" w:sz="0" w:space="0" w:color="auto"/>
          </w:divBdr>
          <w:divsChild>
            <w:div w:id="42908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26610C-E8A7-45A7-98CC-7643862E0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591</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FRIENDLINESS</vt:lpstr>
    </vt:vector>
  </TitlesOfParts>
  <Company/>
  <LinksUpToDate>false</LinksUpToDate>
  <CharactersWithSpaces>3958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FRIENDLINESS</dc:title>
  <dc:creator>Mark and Suzanne Kinney</dc:creator>
  <cp:lastModifiedBy>Joan</cp:lastModifiedBy>
  <cp:revision>2</cp:revision>
  <cp:lastPrinted>2016-08-18T00:38:00Z</cp:lastPrinted>
  <dcterms:created xsi:type="dcterms:W3CDTF">2016-10-04T00:05:00Z</dcterms:created>
  <dcterms:modified xsi:type="dcterms:W3CDTF">2016-10-04T00:05:00Z</dcterms:modified>
</cp:coreProperties>
</file>