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E58" w:rsidRDefault="004A5E58" w:rsidP="003833C4">
      <w:pPr>
        <w:jc w:val="center"/>
        <w:rPr>
          <w:b/>
          <w:sz w:val="32"/>
        </w:rPr>
      </w:pPr>
    </w:p>
    <w:p w:rsidR="00E109AA" w:rsidRDefault="001C4094" w:rsidP="003833C4">
      <w:pPr>
        <w:jc w:val="center"/>
        <w:rPr>
          <w:b/>
          <w:sz w:val="32"/>
        </w:rPr>
      </w:pPr>
      <w:r>
        <w:rPr>
          <w:b/>
          <w:sz w:val="32"/>
        </w:rPr>
        <w:t xml:space="preserve">Lesson </w:t>
      </w:r>
      <w:r w:rsidR="00841440">
        <w:rPr>
          <w:b/>
          <w:sz w:val="32"/>
        </w:rPr>
        <w:t xml:space="preserve">Theme </w:t>
      </w:r>
      <w:r w:rsidR="009461BA">
        <w:rPr>
          <w:b/>
          <w:sz w:val="32"/>
        </w:rPr>
        <w:t>Cleanliness</w:t>
      </w:r>
      <w:r w:rsidR="00841440">
        <w:rPr>
          <w:b/>
          <w:sz w:val="32"/>
        </w:rPr>
        <w:t>:  Lesson 02 Orderliness &amp;</w:t>
      </w:r>
      <w:r w:rsidR="00FF4A81">
        <w:rPr>
          <w:b/>
          <w:sz w:val="32"/>
        </w:rPr>
        <w:t xml:space="preserve"> </w:t>
      </w:r>
      <w:r w:rsidR="004A5E58">
        <w:rPr>
          <w:b/>
          <w:sz w:val="32"/>
        </w:rPr>
        <w:t>Tidiness</w:t>
      </w:r>
    </w:p>
    <w:p w:rsidR="00FF4A81" w:rsidRDefault="00FF4A81" w:rsidP="00952DCB">
      <w:pPr>
        <w:pStyle w:val="ListParagraph"/>
        <w:widowControl w:val="0"/>
        <w:autoSpaceDE w:val="0"/>
        <w:autoSpaceDN w:val="0"/>
        <w:adjustRightInd w:val="0"/>
        <w:spacing w:line="276" w:lineRule="auto"/>
        <w:ind w:left="0"/>
        <w:jc w:val="center"/>
        <w:rPr>
          <w:color w:val="220604"/>
          <w:sz w:val="22"/>
          <w:szCs w:val="22"/>
        </w:rPr>
      </w:pPr>
      <w:r w:rsidRPr="00FF4A81">
        <w:rPr>
          <w:color w:val="220604"/>
          <w:sz w:val="22"/>
          <w:szCs w:val="22"/>
        </w:rPr>
        <w:t xml:space="preserve">Memorization verse:  Be </w:t>
      </w:r>
      <w:r w:rsidR="003D50D0">
        <w:rPr>
          <w:color w:val="220604"/>
          <w:sz w:val="22"/>
          <w:szCs w:val="22"/>
        </w:rPr>
        <w:t xml:space="preserve">ye </w:t>
      </w:r>
      <w:r w:rsidRPr="00FF4A81">
        <w:rPr>
          <w:color w:val="220604"/>
          <w:sz w:val="22"/>
          <w:szCs w:val="22"/>
        </w:rPr>
        <w:t>the very essence of cleanliness amongst mankind.</w:t>
      </w:r>
    </w:p>
    <w:p w:rsidR="004A5E58" w:rsidRPr="00FF4A81" w:rsidRDefault="004A5E58" w:rsidP="00FF4A81">
      <w:pPr>
        <w:pStyle w:val="ListParagraph"/>
        <w:widowControl w:val="0"/>
        <w:autoSpaceDE w:val="0"/>
        <w:autoSpaceDN w:val="0"/>
        <w:adjustRightInd w:val="0"/>
        <w:spacing w:line="276" w:lineRule="auto"/>
        <w:ind w:left="0"/>
        <w:jc w:val="both"/>
        <w:rPr>
          <w:color w:val="220604"/>
          <w:sz w:val="22"/>
          <w:szCs w:val="22"/>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1800"/>
        <w:gridCol w:w="90"/>
        <w:gridCol w:w="900"/>
        <w:gridCol w:w="5580"/>
        <w:gridCol w:w="1890"/>
      </w:tblGrid>
      <w:tr w:rsidR="00DC169D" w:rsidRPr="009B07E6" w:rsidTr="00E14867">
        <w:trPr>
          <w:trHeight w:val="386"/>
        </w:trPr>
        <w:tc>
          <w:tcPr>
            <w:tcW w:w="900" w:type="dxa"/>
            <w:shd w:val="clear" w:color="auto" w:fill="auto"/>
          </w:tcPr>
          <w:p w:rsidR="00DC169D" w:rsidRPr="009B07E6" w:rsidRDefault="00FF4A81" w:rsidP="001F216D">
            <w:pPr>
              <w:jc w:val="center"/>
              <w:rPr>
                <w:b/>
                <w:sz w:val="28"/>
              </w:rPr>
            </w:pPr>
            <w:r>
              <w:rPr>
                <w:b/>
                <w:sz w:val="28"/>
              </w:rPr>
              <w:t>T</w:t>
            </w:r>
            <w:r w:rsidR="00AE4C1C">
              <w:rPr>
                <w:b/>
                <w:sz w:val="28"/>
              </w:rPr>
              <w:t>ime</w:t>
            </w:r>
          </w:p>
        </w:tc>
        <w:tc>
          <w:tcPr>
            <w:tcW w:w="1800" w:type="dxa"/>
            <w:shd w:val="clear" w:color="auto" w:fill="auto"/>
          </w:tcPr>
          <w:p w:rsidR="00DC169D" w:rsidRPr="009B07E6" w:rsidRDefault="00DC169D" w:rsidP="001F216D">
            <w:pPr>
              <w:jc w:val="center"/>
              <w:rPr>
                <w:b/>
                <w:sz w:val="28"/>
              </w:rPr>
            </w:pPr>
            <w:r w:rsidRPr="009B07E6">
              <w:rPr>
                <w:b/>
                <w:sz w:val="28"/>
              </w:rPr>
              <w:t>Activity</w:t>
            </w:r>
          </w:p>
        </w:tc>
        <w:tc>
          <w:tcPr>
            <w:tcW w:w="990" w:type="dxa"/>
            <w:gridSpan w:val="2"/>
            <w:shd w:val="clear" w:color="auto" w:fill="auto"/>
          </w:tcPr>
          <w:p w:rsidR="00DC169D" w:rsidRPr="009B07E6" w:rsidRDefault="00DC169D" w:rsidP="001F216D">
            <w:pPr>
              <w:jc w:val="center"/>
              <w:rPr>
                <w:b/>
                <w:sz w:val="28"/>
              </w:rPr>
            </w:pPr>
            <w:r w:rsidRPr="009B07E6">
              <w:rPr>
                <w:b/>
                <w:sz w:val="28"/>
              </w:rPr>
              <w:t>Who</w:t>
            </w:r>
          </w:p>
        </w:tc>
        <w:tc>
          <w:tcPr>
            <w:tcW w:w="5580" w:type="dxa"/>
            <w:shd w:val="clear" w:color="auto" w:fill="auto"/>
          </w:tcPr>
          <w:p w:rsidR="00DC169D" w:rsidRPr="009B07E6" w:rsidRDefault="00DC169D" w:rsidP="001F216D">
            <w:pPr>
              <w:jc w:val="center"/>
              <w:rPr>
                <w:b/>
                <w:sz w:val="28"/>
              </w:rPr>
            </w:pPr>
            <w:r w:rsidRPr="009B07E6">
              <w:rPr>
                <w:b/>
                <w:sz w:val="28"/>
              </w:rPr>
              <w:t>Details</w:t>
            </w:r>
          </w:p>
        </w:tc>
        <w:tc>
          <w:tcPr>
            <w:tcW w:w="1890" w:type="dxa"/>
            <w:shd w:val="clear" w:color="auto" w:fill="auto"/>
          </w:tcPr>
          <w:p w:rsidR="00DC169D" w:rsidRPr="009B07E6" w:rsidRDefault="00DC169D" w:rsidP="001F216D">
            <w:pPr>
              <w:jc w:val="center"/>
              <w:rPr>
                <w:b/>
                <w:sz w:val="28"/>
              </w:rPr>
            </w:pPr>
            <w:r w:rsidRPr="009B07E6">
              <w:rPr>
                <w:b/>
                <w:sz w:val="28"/>
              </w:rPr>
              <w:t>Materials</w:t>
            </w:r>
          </w:p>
        </w:tc>
      </w:tr>
      <w:tr w:rsidR="001E1559" w:rsidTr="00E14867">
        <w:tblPrEx>
          <w:tblCellMar>
            <w:left w:w="58" w:type="dxa"/>
            <w:right w:w="58" w:type="dxa"/>
          </w:tblCellMar>
        </w:tblPrEx>
        <w:trPr>
          <w:trHeight w:val="494"/>
        </w:trPr>
        <w:tc>
          <w:tcPr>
            <w:tcW w:w="900" w:type="dxa"/>
            <w:shd w:val="clear" w:color="auto" w:fill="auto"/>
          </w:tcPr>
          <w:p w:rsidR="001E1559" w:rsidRDefault="001E1559" w:rsidP="0006595F">
            <w:pPr>
              <w:rPr>
                <w:sz w:val="20"/>
              </w:rPr>
            </w:pPr>
            <w:r>
              <w:rPr>
                <w:sz w:val="20"/>
              </w:rPr>
              <w:t>3:30</w:t>
            </w:r>
          </w:p>
        </w:tc>
        <w:tc>
          <w:tcPr>
            <w:tcW w:w="1800" w:type="dxa"/>
            <w:shd w:val="clear" w:color="auto" w:fill="auto"/>
          </w:tcPr>
          <w:p w:rsidR="001E1559" w:rsidRDefault="001E1559" w:rsidP="001E1559">
            <w:pPr>
              <w:rPr>
                <w:sz w:val="20"/>
              </w:rPr>
            </w:pPr>
            <w:r>
              <w:rPr>
                <w:sz w:val="20"/>
              </w:rPr>
              <w:t>In the park:  Greet children and parents,  hand out name tags</w:t>
            </w:r>
          </w:p>
        </w:tc>
        <w:tc>
          <w:tcPr>
            <w:tcW w:w="990" w:type="dxa"/>
            <w:gridSpan w:val="2"/>
            <w:shd w:val="clear" w:color="auto" w:fill="auto"/>
          </w:tcPr>
          <w:p w:rsidR="001E1559" w:rsidRDefault="001E1559" w:rsidP="0006595F">
            <w:pPr>
              <w:rPr>
                <w:sz w:val="20"/>
              </w:rPr>
            </w:pPr>
            <w:r>
              <w:rPr>
                <w:sz w:val="20"/>
              </w:rPr>
              <w:t>All teachers:</w:t>
            </w:r>
          </w:p>
        </w:tc>
        <w:tc>
          <w:tcPr>
            <w:tcW w:w="5580" w:type="dxa"/>
            <w:shd w:val="clear" w:color="auto" w:fill="auto"/>
          </w:tcPr>
          <w:p w:rsidR="001E1559" w:rsidRDefault="001E1559" w:rsidP="0006595F">
            <w:pPr>
              <w:rPr>
                <w:sz w:val="20"/>
              </w:rPr>
            </w:pPr>
            <w:r>
              <w:rPr>
                <w:sz w:val="20"/>
              </w:rPr>
              <w:t>name tags already written out including for teachers, a few extra name-tags for parents who are going to stay during class and a marker so we can make those name tags in the park</w:t>
            </w:r>
          </w:p>
        </w:tc>
        <w:tc>
          <w:tcPr>
            <w:tcW w:w="1890" w:type="dxa"/>
            <w:shd w:val="clear" w:color="auto" w:fill="auto"/>
          </w:tcPr>
          <w:p w:rsidR="00E150EC" w:rsidRDefault="00E14867" w:rsidP="00E150EC">
            <w:pPr>
              <w:rPr>
                <w:sz w:val="20"/>
              </w:rPr>
            </w:pPr>
            <w:r>
              <w:rPr>
                <w:sz w:val="20"/>
              </w:rPr>
              <w:t>N</w:t>
            </w:r>
            <w:r w:rsidR="001E1559">
              <w:rPr>
                <w:sz w:val="20"/>
              </w:rPr>
              <w:t>ame tags</w:t>
            </w:r>
            <w:r w:rsidR="00E150EC">
              <w:rPr>
                <w:sz w:val="20"/>
              </w:rPr>
              <w:t>,</w:t>
            </w:r>
          </w:p>
          <w:p w:rsidR="001E1559" w:rsidRDefault="00E14867" w:rsidP="00E150EC">
            <w:pPr>
              <w:rPr>
                <w:sz w:val="20"/>
              </w:rPr>
            </w:pPr>
            <w:r>
              <w:rPr>
                <w:sz w:val="20"/>
              </w:rPr>
              <w:t>Ropes with rings</w:t>
            </w:r>
          </w:p>
        </w:tc>
      </w:tr>
      <w:tr w:rsidR="006C7B4F" w:rsidTr="00E14867">
        <w:trPr>
          <w:trHeight w:val="494"/>
        </w:trPr>
        <w:tc>
          <w:tcPr>
            <w:tcW w:w="900" w:type="dxa"/>
            <w:shd w:val="clear" w:color="auto" w:fill="auto"/>
          </w:tcPr>
          <w:p w:rsidR="006C7B4F" w:rsidRDefault="006C7B4F" w:rsidP="00B86186">
            <w:pPr>
              <w:rPr>
                <w:sz w:val="20"/>
              </w:rPr>
            </w:pPr>
            <w:r>
              <w:rPr>
                <w:sz w:val="20"/>
              </w:rPr>
              <w:t>4:</w:t>
            </w:r>
            <w:r w:rsidR="00E14867">
              <w:rPr>
                <w:sz w:val="20"/>
              </w:rPr>
              <w:t>00</w:t>
            </w:r>
          </w:p>
        </w:tc>
        <w:tc>
          <w:tcPr>
            <w:tcW w:w="1800" w:type="dxa"/>
            <w:shd w:val="clear" w:color="auto" w:fill="auto"/>
          </w:tcPr>
          <w:p w:rsidR="006C7B4F" w:rsidRDefault="006C7B4F" w:rsidP="00B86186">
            <w:pPr>
              <w:rPr>
                <w:sz w:val="20"/>
              </w:rPr>
            </w:pPr>
            <w:r>
              <w:rPr>
                <w:sz w:val="20"/>
              </w:rPr>
              <w:t>Walk to Michelle's home</w:t>
            </w:r>
          </w:p>
        </w:tc>
        <w:tc>
          <w:tcPr>
            <w:tcW w:w="990" w:type="dxa"/>
            <w:gridSpan w:val="2"/>
            <w:shd w:val="clear" w:color="auto" w:fill="auto"/>
          </w:tcPr>
          <w:p w:rsidR="006C7B4F" w:rsidRDefault="006C7B4F" w:rsidP="00B86186">
            <w:pPr>
              <w:rPr>
                <w:sz w:val="20"/>
              </w:rPr>
            </w:pPr>
          </w:p>
        </w:tc>
        <w:tc>
          <w:tcPr>
            <w:tcW w:w="5580" w:type="dxa"/>
            <w:shd w:val="clear" w:color="auto" w:fill="auto"/>
          </w:tcPr>
          <w:p w:rsidR="006C7B4F" w:rsidRDefault="00E14867" w:rsidP="00E150EC">
            <w:pPr>
              <w:rPr>
                <w:sz w:val="20"/>
              </w:rPr>
            </w:pPr>
            <w:r>
              <w:rPr>
                <w:sz w:val="20"/>
              </w:rPr>
              <w:t xml:space="preserve">Line up outside, remind children </w:t>
            </w:r>
            <w:r w:rsidR="00E150EC">
              <w:rPr>
                <w:sz w:val="20"/>
              </w:rPr>
              <w:t xml:space="preserve">to take off chose and enter quietly.    </w:t>
            </w:r>
            <w:r>
              <w:rPr>
                <w:sz w:val="20"/>
              </w:rPr>
              <w:t>** Remind parents no talking during class</w:t>
            </w:r>
          </w:p>
        </w:tc>
        <w:tc>
          <w:tcPr>
            <w:tcW w:w="1890" w:type="dxa"/>
            <w:shd w:val="clear" w:color="auto" w:fill="auto"/>
          </w:tcPr>
          <w:p w:rsidR="006C7B4F" w:rsidRDefault="00E14867" w:rsidP="00B86186">
            <w:pPr>
              <w:rPr>
                <w:sz w:val="20"/>
              </w:rPr>
            </w:pPr>
            <w:r>
              <w:rPr>
                <w:sz w:val="20"/>
              </w:rPr>
              <w:t>Bench outside for shoes</w:t>
            </w:r>
          </w:p>
        </w:tc>
      </w:tr>
      <w:tr w:rsidR="006C7B4F" w:rsidRPr="009B07E6" w:rsidTr="00E14867">
        <w:tc>
          <w:tcPr>
            <w:tcW w:w="900" w:type="dxa"/>
            <w:shd w:val="clear" w:color="auto" w:fill="auto"/>
          </w:tcPr>
          <w:p w:rsidR="006C7B4F" w:rsidRDefault="00E14867" w:rsidP="00B86186">
            <w:pPr>
              <w:rPr>
                <w:sz w:val="20"/>
              </w:rPr>
            </w:pPr>
            <w:r>
              <w:rPr>
                <w:sz w:val="20"/>
              </w:rPr>
              <w:t>4:1</w:t>
            </w:r>
            <w:r w:rsidR="006C7B4F">
              <w:rPr>
                <w:sz w:val="20"/>
              </w:rPr>
              <w:t>0</w:t>
            </w:r>
          </w:p>
        </w:tc>
        <w:tc>
          <w:tcPr>
            <w:tcW w:w="1800" w:type="dxa"/>
            <w:shd w:val="clear" w:color="auto" w:fill="auto"/>
          </w:tcPr>
          <w:p w:rsidR="006C7B4F" w:rsidRDefault="006C7B4F" w:rsidP="00B86186">
            <w:pPr>
              <w:rPr>
                <w:sz w:val="20"/>
              </w:rPr>
            </w:pPr>
            <w:r>
              <w:rPr>
                <w:sz w:val="20"/>
              </w:rPr>
              <w:t>Opening Prayer</w:t>
            </w:r>
          </w:p>
          <w:p w:rsidR="006C7B4F" w:rsidRPr="009B07E6" w:rsidRDefault="006C7B4F" w:rsidP="00B86186">
            <w:pPr>
              <w:rPr>
                <w:sz w:val="20"/>
              </w:rPr>
            </w:pPr>
            <w:r>
              <w:rPr>
                <w:sz w:val="20"/>
              </w:rPr>
              <w:t>Small chair</w:t>
            </w:r>
            <w:r w:rsidR="005B485B">
              <w:rPr>
                <w:sz w:val="20"/>
              </w:rPr>
              <w:t>s</w:t>
            </w:r>
            <w:r>
              <w:rPr>
                <w:sz w:val="20"/>
              </w:rPr>
              <w:t xml:space="preserve"> for teacher</w:t>
            </w:r>
            <w:r w:rsidR="005B485B">
              <w:rPr>
                <w:sz w:val="20"/>
              </w:rPr>
              <w:t>s in front</w:t>
            </w:r>
          </w:p>
        </w:tc>
        <w:tc>
          <w:tcPr>
            <w:tcW w:w="990" w:type="dxa"/>
            <w:gridSpan w:val="2"/>
            <w:shd w:val="clear" w:color="auto" w:fill="auto"/>
          </w:tcPr>
          <w:p w:rsidR="006C7B4F" w:rsidRDefault="006C7B4F" w:rsidP="00B86186">
            <w:pPr>
              <w:rPr>
                <w:sz w:val="20"/>
              </w:rPr>
            </w:pPr>
          </w:p>
        </w:tc>
        <w:tc>
          <w:tcPr>
            <w:tcW w:w="5580" w:type="dxa"/>
            <w:shd w:val="clear" w:color="auto" w:fill="auto"/>
          </w:tcPr>
          <w:p w:rsidR="006C7B4F" w:rsidRDefault="006C7B4F" w:rsidP="00B86186">
            <w:pPr>
              <w:rPr>
                <w:sz w:val="20"/>
              </w:rPr>
            </w:pPr>
            <w:bookmarkStart w:id="0" w:name="_GoBack"/>
            <w:bookmarkEnd w:id="0"/>
            <w:r>
              <w:rPr>
                <w:sz w:val="20"/>
              </w:rPr>
              <w:t xml:space="preserve">Explain why </w:t>
            </w:r>
            <w:r w:rsidR="00E150EC">
              <w:rPr>
                <w:sz w:val="20"/>
              </w:rPr>
              <w:t>we always start with a prayer: B</w:t>
            </w:r>
            <w:r>
              <w:rPr>
                <w:sz w:val="20"/>
              </w:rPr>
              <w:t>ecause God is the source of all spiritual qualities, and we want to call on Him to aid us in our spiritual development.</w:t>
            </w:r>
          </w:p>
          <w:p w:rsidR="006C7B4F" w:rsidRDefault="006C7B4F" w:rsidP="00B86186">
            <w:pPr>
              <w:rPr>
                <w:sz w:val="20"/>
              </w:rPr>
            </w:pPr>
            <w:r>
              <w:rPr>
                <w:sz w:val="20"/>
              </w:rPr>
              <w:t>Sing "Blessed is the Spot" with motions</w:t>
            </w:r>
          </w:p>
        </w:tc>
        <w:tc>
          <w:tcPr>
            <w:tcW w:w="1890" w:type="dxa"/>
            <w:shd w:val="clear" w:color="auto" w:fill="auto"/>
          </w:tcPr>
          <w:p w:rsidR="006C7B4F" w:rsidRDefault="006C7B4F" w:rsidP="00B86186">
            <w:pPr>
              <w:rPr>
                <w:sz w:val="20"/>
              </w:rPr>
            </w:pPr>
            <w:r>
              <w:rPr>
                <w:sz w:val="20"/>
              </w:rPr>
              <w:t>CD with song</w:t>
            </w:r>
          </w:p>
          <w:p w:rsidR="006C7B4F" w:rsidRPr="009B07E6" w:rsidRDefault="006C7B4F" w:rsidP="00B86186">
            <w:pPr>
              <w:rPr>
                <w:sz w:val="20"/>
              </w:rPr>
            </w:pPr>
            <w:r>
              <w:rPr>
                <w:sz w:val="20"/>
              </w:rPr>
              <w:t>Poster with words</w:t>
            </w:r>
          </w:p>
        </w:tc>
      </w:tr>
      <w:tr w:rsidR="006C7B4F" w:rsidRPr="009B07E6" w:rsidTr="00E14867">
        <w:tc>
          <w:tcPr>
            <w:tcW w:w="900" w:type="dxa"/>
            <w:shd w:val="clear" w:color="auto" w:fill="auto"/>
          </w:tcPr>
          <w:p w:rsidR="006C7B4F" w:rsidRDefault="006C7B4F" w:rsidP="00B86186">
            <w:pPr>
              <w:rPr>
                <w:sz w:val="20"/>
              </w:rPr>
            </w:pPr>
            <w:r>
              <w:rPr>
                <w:sz w:val="20"/>
              </w:rPr>
              <w:t>4:</w:t>
            </w:r>
            <w:r w:rsidR="00E14867">
              <w:rPr>
                <w:sz w:val="20"/>
              </w:rPr>
              <w:t>15</w:t>
            </w:r>
          </w:p>
        </w:tc>
        <w:tc>
          <w:tcPr>
            <w:tcW w:w="1800" w:type="dxa"/>
            <w:shd w:val="clear" w:color="auto" w:fill="auto"/>
          </w:tcPr>
          <w:p w:rsidR="006C7B4F" w:rsidRDefault="003D50D0" w:rsidP="00B86186">
            <w:pPr>
              <w:rPr>
                <w:sz w:val="20"/>
              </w:rPr>
            </w:pPr>
            <w:r>
              <w:rPr>
                <w:sz w:val="20"/>
              </w:rPr>
              <w:t xml:space="preserve">Welcome </w:t>
            </w:r>
            <w:r w:rsidR="00E14867">
              <w:rPr>
                <w:sz w:val="20"/>
              </w:rPr>
              <w:t>new children</w:t>
            </w:r>
          </w:p>
        </w:tc>
        <w:tc>
          <w:tcPr>
            <w:tcW w:w="990" w:type="dxa"/>
            <w:gridSpan w:val="2"/>
            <w:shd w:val="clear" w:color="auto" w:fill="auto"/>
          </w:tcPr>
          <w:p w:rsidR="006C7B4F" w:rsidRDefault="006C7B4F" w:rsidP="00B86186">
            <w:pPr>
              <w:rPr>
                <w:sz w:val="20"/>
              </w:rPr>
            </w:pPr>
          </w:p>
        </w:tc>
        <w:tc>
          <w:tcPr>
            <w:tcW w:w="5580" w:type="dxa"/>
            <w:shd w:val="clear" w:color="auto" w:fill="auto"/>
          </w:tcPr>
          <w:p w:rsidR="006C7B4F" w:rsidRDefault="00E14867" w:rsidP="00B86186">
            <w:pPr>
              <w:rPr>
                <w:sz w:val="20"/>
              </w:rPr>
            </w:pPr>
            <w:r>
              <w:rPr>
                <w:sz w:val="20"/>
              </w:rPr>
              <w:t>Introduce new children, ask others to make sure they feel welcome</w:t>
            </w:r>
          </w:p>
        </w:tc>
        <w:tc>
          <w:tcPr>
            <w:tcW w:w="1890" w:type="dxa"/>
            <w:shd w:val="clear" w:color="auto" w:fill="auto"/>
          </w:tcPr>
          <w:p w:rsidR="006C7B4F" w:rsidRPr="009B07E6" w:rsidRDefault="006C7B4F" w:rsidP="00B86186">
            <w:pPr>
              <w:rPr>
                <w:sz w:val="20"/>
              </w:rPr>
            </w:pPr>
          </w:p>
        </w:tc>
      </w:tr>
      <w:tr w:rsidR="00E14867" w:rsidRPr="009B07E6" w:rsidTr="00E14867">
        <w:tc>
          <w:tcPr>
            <w:tcW w:w="900" w:type="dxa"/>
            <w:shd w:val="clear" w:color="auto" w:fill="auto"/>
          </w:tcPr>
          <w:p w:rsidR="00E14867" w:rsidRDefault="00E14867" w:rsidP="00B86186">
            <w:pPr>
              <w:rPr>
                <w:sz w:val="20"/>
              </w:rPr>
            </w:pPr>
            <w:r>
              <w:rPr>
                <w:sz w:val="20"/>
              </w:rPr>
              <w:t>4:20</w:t>
            </w:r>
          </w:p>
        </w:tc>
        <w:tc>
          <w:tcPr>
            <w:tcW w:w="1800" w:type="dxa"/>
            <w:shd w:val="clear" w:color="auto" w:fill="auto"/>
          </w:tcPr>
          <w:p w:rsidR="00E14867" w:rsidRDefault="00E150EC" w:rsidP="00B86186">
            <w:pPr>
              <w:rPr>
                <w:sz w:val="20"/>
              </w:rPr>
            </w:pPr>
            <w:r>
              <w:rPr>
                <w:sz w:val="20"/>
              </w:rPr>
              <w:t>Review guidelines</w:t>
            </w:r>
          </w:p>
        </w:tc>
        <w:tc>
          <w:tcPr>
            <w:tcW w:w="990" w:type="dxa"/>
            <w:gridSpan w:val="2"/>
            <w:shd w:val="clear" w:color="auto" w:fill="auto"/>
          </w:tcPr>
          <w:p w:rsidR="00E14867" w:rsidRDefault="00E14867" w:rsidP="00B86186">
            <w:pPr>
              <w:rPr>
                <w:sz w:val="20"/>
              </w:rPr>
            </w:pPr>
          </w:p>
        </w:tc>
        <w:tc>
          <w:tcPr>
            <w:tcW w:w="5580" w:type="dxa"/>
            <w:shd w:val="clear" w:color="auto" w:fill="auto"/>
          </w:tcPr>
          <w:p w:rsidR="00E14867" w:rsidRDefault="00E14867" w:rsidP="00B86186">
            <w:pPr>
              <w:rPr>
                <w:sz w:val="20"/>
              </w:rPr>
            </w:pPr>
          </w:p>
        </w:tc>
        <w:tc>
          <w:tcPr>
            <w:tcW w:w="1890" w:type="dxa"/>
            <w:shd w:val="clear" w:color="auto" w:fill="auto"/>
          </w:tcPr>
          <w:p w:rsidR="00E14867" w:rsidRPr="009B07E6" w:rsidRDefault="00E14867" w:rsidP="00B86186">
            <w:pPr>
              <w:rPr>
                <w:sz w:val="20"/>
              </w:rPr>
            </w:pPr>
            <w:r>
              <w:rPr>
                <w:sz w:val="20"/>
              </w:rPr>
              <w:t>Laminated poster</w:t>
            </w:r>
          </w:p>
        </w:tc>
      </w:tr>
      <w:tr w:rsidR="006C7B4F" w:rsidRPr="009B07E6" w:rsidTr="00E14867">
        <w:tc>
          <w:tcPr>
            <w:tcW w:w="900" w:type="dxa"/>
            <w:shd w:val="clear" w:color="auto" w:fill="auto"/>
          </w:tcPr>
          <w:p w:rsidR="006C7B4F" w:rsidRDefault="006C7B4F" w:rsidP="00B86186">
            <w:pPr>
              <w:rPr>
                <w:sz w:val="20"/>
              </w:rPr>
            </w:pPr>
            <w:r>
              <w:rPr>
                <w:sz w:val="20"/>
              </w:rPr>
              <w:t>4:</w:t>
            </w:r>
            <w:r w:rsidR="00651A4B">
              <w:rPr>
                <w:sz w:val="20"/>
              </w:rPr>
              <w:t>23</w:t>
            </w:r>
          </w:p>
        </w:tc>
        <w:tc>
          <w:tcPr>
            <w:tcW w:w="1800" w:type="dxa"/>
            <w:shd w:val="clear" w:color="auto" w:fill="auto"/>
          </w:tcPr>
          <w:p w:rsidR="006C7B4F" w:rsidRDefault="006C7B4F" w:rsidP="00B86186">
            <w:pPr>
              <w:rPr>
                <w:sz w:val="20"/>
              </w:rPr>
            </w:pPr>
            <w:r>
              <w:rPr>
                <w:sz w:val="20"/>
              </w:rPr>
              <w:t>Introduce Topic</w:t>
            </w:r>
          </w:p>
        </w:tc>
        <w:tc>
          <w:tcPr>
            <w:tcW w:w="990" w:type="dxa"/>
            <w:gridSpan w:val="2"/>
            <w:shd w:val="clear" w:color="auto" w:fill="auto"/>
          </w:tcPr>
          <w:p w:rsidR="006C7B4F" w:rsidRDefault="006C7B4F" w:rsidP="00B86186">
            <w:pPr>
              <w:rPr>
                <w:sz w:val="20"/>
              </w:rPr>
            </w:pPr>
          </w:p>
        </w:tc>
        <w:tc>
          <w:tcPr>
            <w:tcW w:w="5580" w:type="dxa"/>
            <w:shd w:val="clear" w:color="auto" w:fill="auto"/>
          </w:tcPr>
          <w:p w:rsidR="006C7B4F" w:rsidRDefault="006C7B4F" w:rsidP="00B86186">
            <w:pPr>
              <w:rPr>
                <w:sz w:val="20"/>
              </w:rPr>
            </w:pPr>
            <w:r>
              <w:rPr>
                <w:sz w:val="20"/>
              </w:rPr>
              <w:t xml:space="preserve">Dynamic description of Cleanliness, </w:t>
            </w:r>
          </w:p>
          <w:p w:rsidR="006C7B4F" w:rsidRDefault="006C7B4F" w:rsidP="00B86186">
            <w:pPr>
              <w:rPr>
                <w:sz w:val="20"/>
              </w:rPr>
            </w:pPr>
            <w:r>
              <w:rPr>
                <w:sz w:val="20"/>
              </w:rPr>
              <w:t xml:space="preserve">with examples using </w:t>
            </w:r>
            <w:r w:rsidRPr="00441E7D">
              <w:rPr>
                <w:b/>
                <w:sz w:val="20"/>
                <w:u w:val="single"/>
              </w:rPr>
              <w:t>coloring sheet</w:t>
            </w:r>
            <w:r w:rsidR="00E150EC">
              <w:rPr>
                <w:b/>
                <w:sz w:val="20"/>
                <w:u w:val="single"/>
              </w:rPr>
              <w:t>s or photo</w:t>
            </w:r>
            <w:r w:rsidRPr="00441E7D">
              <w:rPr>
                <w:b/>
                <w:sz w:val="20"/>
                <w:u w:val="single"/>
              </w:rPr>
              <w:t>s</w:t>
            </w:r>
            <w:r>
              <w:rPr>
                <w:sz w:val="20"/>
              </w:rPr>
              <w:t>:</w:t>
            </w:r>
          </w:p>
          <w:p w:rsidR="006C7B4F" w:rsidRDefault="006C7B4F" w:rsidP="005B485B">
            <w:pPr>
              <w:rPr>
                <w:sz w:val="20"/>
              </w:rPr>
            </w:pPr>
            <w:r>
              <w:rPr>
                <w:sz w:val="20"/>
              </w:rPr>
              <w:t xml:space="preserve">"Remember last week we talked about keeping our bodies clean. But cleanliness means much more than that. Cleanliness in your mind is concentrating your thoughts on things that are good for you.  You can "clean up your act" by deciding to change </w:t>
            </w:r>
            <w:r w:rsidR="005B485B">
              <w:rPr>
                <w:sz w:val="20"/>
              </w:rPr>
              <w:t xml:space="preserve">your behavior </w:t>
            </w:r>
            <w:r>
              <w:rPr>
                <w:sz w:val="20"/>
              </w:rPr>
              <w:t>when you have done something you are not proud of</w:t>
            </w:r>
            <w:r w:rsidR="00264894">
              <w:rPr>
                <w:sz w:val="20"/>
              </w:rPr>
              <w:t>,</w:t>
            </w:r>
            <w:r>
              <w:rPr>
                <w:sz w:val="20"/>
              </w:rPr>
              <w:t xml:space="preserve"> or </w:t>
            </w:r>
            <w:r w:rsidR="00264894">
              <w:rPr>
                <w:sz w:val="20"/>
              </w:rPr>
              <w:t xml:space="preserve">if you </w:t>
            </w:r>
            <w:r>
              <w:rPr>
                <w:sz w:val="20"/>
              </w:rPr>
              <w:t xml:space="preserve">have made a mistake.  When we practice </w:t>
            </w:r>
            <w:r w:rsidR="005B485B">
              <w:rPr>
                <w:sz w:val="20"/>
              </w:rPr>
              <w:t xml:space="preserve">cleanliness, we make sure that </w:t>
            </w:r>
            <w:r>
              <w:rPr>
                <w:sz w:val="20"/>
              </w:rPr>
              <w:t>our bod</w:t>
            </w:r>
            <w:r w:rsidR="005B485B">
              <w:rPr>
                <w:sz w:val="20"/>
              </w:rPr>
              <w:t>ies</w:t>
            </w:r>
            <w:r>
              <w:rPr>
                <w:sz w:val="20"/>
              </w:rPr>
              <w:t xml:space="preserve">, our room, our house, our classrooms, and our environment are clean.  When we are clean, we will also be healthy and strong. </w:t>
            </w:r>
            <w:r w:rsidR="00264894">
              <w:rPr>
                <w:sz w:val="20"/>
              </w:rPr>
              <w:t xml:space="preserve"> </w:t>
            </w:r>
            <w:r>
              <w:rPr>
                <w:sz w:val="20"/>
              </w:rPr>
              <w:t>People will also feel happy to be with us!"</w:t>
            </w:r>
          </w:p>
        </w:tc>
        <w:tc>
          <w:tcPr>
            <w:tcW w:w="1890" w:type="dxa"/>
            <w:shd w:val="clear" w:color="auto" w:fill="auto"/>
          </w:tcPr>
          <w:p w:rsidR="006C7B4F" w:rsidRPr="009B07E6" w:rsidRDefault="006C7B4F" w:rsidP="00B86186">
            <w:pPr>
              <w:rPr>
                <w:sz w:val="20"/>
              </w:rPr>
            </w:pPr>
            <w:r>
              <w:rPr>
                <w:sz w:val="20"/>
              </w:rPr>
              <w:t>Coloring sheets of clean and not clean</w:t>
            </w:r>
          </w:p>
        </w:tc>
      </w:tr>
      <w:tr w:rsidR="006C7B4F" w:rsidRPr="009B07E6" w:rsidTr="00E14867">
        <w:tc>
          <w:tcPr>
            <w:tcW w:w="900" w:type="dxa"/>
            <w:shd w:val="clear" w:color="auto" w:fill="auto"/>
          </w:tcPr>
          <w:p w:rsidR="006C7B4F" w:rsidRDefault="006C7B4F" w:rsidP="00B86186">
            <w:pPr>
              <w:rPr>
                <w:sz w:val="20"/>
              </w:rPr>
            </w:pPr>
            <w:r>
              <w:rPr>
                <w:sz w:val="20"/>
              </w:rPr>
              <w:t>4:</w:t>
            </w:r>
            <w:r w:rsidR="00651A4B">
              <w:rPr>
                <w:sz w:val="20"/>
              </w:rPr>
              <w:t>33</w:t>
            </w:r>
          </w:p>
        </w:tc>
        <w:tc>
          <w:tcPr>
            <w:tcW w:w="1800" w:type="dxa"/>
            <w:shd w:val="clear" w:color="auto" w:fill="auto"/>
          </w:tcPr>
          <w:p w:rsidR="003D50D0" w:rsidRDefault="006C7B4F" w:rsidP="001F216D">
            <w:pPr>
              <w:rPr>
                <w:sz w:val="20"/>
              </w:rPr>
            </w:pPr>
            <w:r>
              <w:rPr>
                <w:sz w:val="20"/>
              </w:rPr>
              <w:t xml:space="preserve">Activity: </w:t>
            </w:r>
          </w:p>
          <w:p w:rsidR="006C7B4F" w:rsidRDefault="006C7B4F" w:rsidP="001F216D">
            <w:pPr>
              <w:rPr>
                <w:sz w:val="20"/>
              </w:rPr>
            </w:pPr>
            <w:r>
              <w:rPr>
                <w:sz w:val="20"/>
              </w:rPr>
              <w:t>Lego Hunt</w:t>
            </w:r>
            <w:r w:rsidR="003D50D0">
              <w:rPr>
                <w:sz w:val="20"/>
              </w:rPr>
              <w:t xml:space="preserve"> outside</w:t>
            </w:r>
          </w:p>
        </w:tc>
        <w:tc>
          <w:tcPr>
            <w:tcW w:w="990" w:type="dxa"/>
            <w:gridSpan w:val="2"/>
            <w:shd w:val="clear" w:color="auto" w:fill="auto"/>
          </w:tcPr>
          <w:p w:rsidR="006C7B4F" w:rsidRDefault="006C7B4F" w:rsidP="001F216D">
            <w:pPr>
              <w:rPr>
                <w:sz w:val="20"/>
              </w:rPr>
            </w:pPr>
          </w:p>
        </w:tc>
        <w:tc>
          <w:tcPr>
            <w:tcW w:w="5580" w:type="dxa"/>
            <w:shd w:val="clear" w:color="auto" w:fill="auto"/>
          </w:tcPr>
          <w:p w:rsidR="006C7B4F" w:rsidRDefault="003D50D0" w:rsidP="0009023B">
            <w:pPr>
              <w:rPr>
                <w:sz w:val="20"/>
              </w:rPr>
            </w:pPr>
            <w:r>
              <w:rPr>
                <w:sz w:val="20"/>
              </w:rPr>
              <w:t>[Prep:  S</w:t>
            </w:r>
            <w:r w:rsidR="006C7B4F">
              <w:rPr>
                <w:sz w:val="20"/>
              </w:rPr>
              <w:t>catter Duplos</w:t>
            </w:r>
            <w:r>
              <w:rPr>
                <w:sz w:val="20"/>
              </w:rPr>
              <w:t xml:space="preserve"> on lawn</w:t>
            </w:r>
            <w:r w:rsidR="006C7B4F">
              <w:rPr>
                <w:sz w:val="20"/>
              </w:rPr>
              <w:t>]</w:t>
            </w:r>
            <w:r w:rsidR="00E14867">
              <w:rPr>
                <w:sz w:val="20"/>
              </w:rPr>
              <w:t>[Keep back a few to explain rules]</w:t>
            </w:r>
          </w:p>
          <w:p w:rsidR="006C7B4F" w:rsidRDefault="006C7B4F" w:rsidP="00A70C7D">
            <w:pPr>
              <w:rPr>
                <w:sz w:val="20"/>
              </w:rPr>
            </w:pPr>
            <w:r>
              <w:rPr>
                <w:sz w:val="20"/>
              </w:rPr>
              <w:t>When I sa</w:t>
            </w:r>
            <w:r w:rsidR="004A5E58">
              <w:rPr>
                <w:sz w:val="20"/>
              </w:rPr>
              <w:t>y "GO!" find and pick up the Dupl</w:t>
            </w:r>
            <w:r w:rsidR="003D50D0">
              <w:rPr>
                <w:sz w:val="20"/>
              </w:rPr>
              <w:t xml:space="preserve">os of the </w:t>
            </w:r>
            <w:r>
              <w:rPr>
                <w:sz w:val="20"/>
              </w:rPr>
              <w:t>color I am going to show you.    Ready?  Pick up all the BLUES! etc.</w:t>
            </w:r>
          </w:p>
        </w:tc>
        <w:tc>
          <w:tcPr>
            <w:tcW w:w="1890" w:type="dxa"/>
            <w:shd w:val="clear" w:color="auto" w:fill="auto"/>
          </w:tcPr>
          <w:p w:rsidR="006C7B4F" w:rsidRDefault="006C7B4F" w:rsidP="001F216D">
            <w:pPr>
              <w:rPr>
                <w:sz w:val="20"/>
              </w:rPr>
            </w:pPr>
            <w:r>
              <w:rPr>
                <w:sz w:val="20"/>
              </w:rPr>
              <w:t xml:space="preserve">Duplos </w:t>
            </w:r>
          </w:p>
          <w:p w:rsidR="006C7B4F" w:rsidRDefault="006C7B4F" w:rsidP="00A70C7D">
            <w:pPr>
              <w:rPr>
                <w:sz w:val="20"/>
              </w:rPr>
            </w:pPr>
            <w:r>
              <w:rPr>
                <w:sz w:val="20"/>
              </w:rPr>
              <w:t xml:space="preserve">Basket </w:t>
            </w:r>
            <w:r w:rsidR="00E14867">
              <w:rPr>
                <w:sz w:val="20"/>
              </w:rPr>
              <w:t xml:space="preserve">to receive </w:t>
            </w:r>
            <w:r>
              <w:rPr>
                <w:sz w:val="20"/>
              </w:rPr>
              <w:t>for Duplos</w:t>
            </w:r>
          </w:p>
        </w:tc>
      </w:tr>
      <w:tr w:rsidR="006C7B4F" w:rsidRPr="009B07E6" w:rsidTr="00E14867">
        <w:tc>
          <w:tcPr>
            <w:tcW w:w="900" w:type="dxa"/>
            <w:shd w:val="clear" w:color="auto" w:fill="auto"/>
          </w:tcPr>
          <w:p w:rsidR="006C7B4F" w:rsidRDefault="006C7B4F" w:rsidP="00B86186">
            <w:pPr>
              <w:rPr>
                <w:sz w:val="20"/>
              </w:rPr>
            </w:pPr>
            <w:r>
              <w:rPr>
                <w:sz w:val="20"/>
              </w:rPr>
              <w:t>4:50</w:t>
            </w:r>
          </w:p>
        </w:tc>
        <w:tc>
          <w:tcPr>
            <w:tcW w:w="1800" w:type="dxa"/>
            <w:shd w:val="clear" w:color="auto" w:fill="auto"/>
          </w:tcPr>
          <w:p w:rsidR="005D08C6" w:rsidRDefault="006C7B4F" w:rsidP="001F216D">
            <w:pPr>
              <w:rPr>
                <w:sz w:val="20"/>
              </w:rPr>
            </w:pPr>
            <w:r>
              <w:rPr>
                <w:sz w:val="20"/>
              </w:rPr>
              <w:t xml:space="preserve">Song:  </w:t>
            </w:r>
          </w:p>
          <w:p w:rsidR="006C7B4F" w:rsidRPr="005D08C6" w:rsidRDefault="00627573" w:rsidP="001F216D">
            <w:pPr>
              <w:rPr>
                <w:i/>
                <w:sz w:val="20"/>
              </w:rPr>
            </w:pPr>
            <w:r>
              <w:rPr>
                <w:i/>
                <w:sz w:val="20"/>
              </w:rPr>
              <w:t>I'm a Clean K</w:t>
            </w:r>
            <w:r w:rsidR="005D08C6" w:rsidRPr="005D08C6">
              <w:rPr>
                <w:i/>
                <w:sz w:val="20"/>
              </w:rPr>
              <w:t>id</w:t>
            </w:r>
          </w:p>
        </w:tc>
        <w:tc>
          <w:tcPr>
            <w:tcW w:w="990" w:type="dxa"/>
            <w:gridSpan w:val="2"/>
            <w:shd w:val="clear" w:color="auto" w:fill="auto"/>
          </w:tcPr>
          <w:p w:rsidR="006C7B4F" w:rsidRDefault="006C7B4F" w:rsidP="001F216D">
            <w:pPr>
              <w:rPr>
                <w:sz w:val="20"/>
              </w:rPr>
            </w:pPr>
          </w:p>
        </w:tc>
        <w:tc>
          <w:tcPr>
            <w:tcW w:w="5580" w:type="dxa"/>
            <w:shd w:val="clear" w:color="auto" w:fill="auto"/>
          </w:tcPr>
          <w:p w:rsidR="006C7B4F" w:rsidRPr="008C7AEE" w:rsidRDefault="006C7B4F" w:rsidP="001F216D">
            <w:pPr>
              <w:rPr>
                <w:sz w:val="20"/>
              </w:rPr>
            </w:pPr>
            <w:r w:rsidRPr="008C7AEE">
              <w:rPr>
                <w:i/>
                <w:sz w:val="20"/>
              </w:rPr>
              <w:t>I'm a Clean Kid</w:t>
            </w:r>
            <w:r>
              <w:rPr>
                <w:sz w:val="20"/>
              </w:rPr>
              <w:t xml:space="preserve"> song with motions</w:t>
            </w:r>
          </w:p>
        </w:tc>
        <w:tc>
          <w:tcPr>
            <w:tcW w:w="1890" w:type="dxa"/>
            <w:shd w:val="clear" w:color="auto" w:fill="auto"/>
          </w:tcPr>
          <w:p w:rsidR="006C7B4F" w:rsidRPr="009B07E6" w:rsidRDefault="00E14867" w:rsidP="00E14867">
            <w:pPr>
              <w:rPr>
                <w:sz w:val="20"/>
              </w:rPr>
            </w:pPr>
            <w:r>
              <w:rPr>
                <w:sz w:val="20"/>
              </w:rPr>
              <w:t xml:space="preserve">Poster, </w:t>
            </w:r>
            <w:r w:rsidR="006C7B4F">
              <w:rPr>
                <w:sz w:val="20"/>
              </w:rPr>
              <w:t>CD</w:t>
            </w:r>
          </w:p>
        </w:tc>
      </w:tr>
      <w:tr w:rsidR="006C7B4F" w:rsidRPr="009B07E6" w:rsidTr="00E14867">
        <w:tc>
          <w:tcPr>
            <w:tcW w:w="900" w:type="dxa"/>
            <w:shd w:val="clear" w:color="auto" w:fill="auto"/>
          </w:tcPr>
          <w:p w:rsidR="006C7B4F" w:rsidRDefault="006C7B4F" w:rsidP="00B86186">
            <w:pPr>
              <w:rPr>
                <w:sz w:val="20"/>
              </w:rPr>
            </w:pPr>
            <w:r>
              <w:rPr>
                <w:sz w:val="20"/>
              </w:rPr>
              <w:t>4:55</w:t>
            </w:r>
          </w:p>
        </w:tc>
        <w:tc>
          <w:tcPr>
            <w:tcW w:w="1800" w:type="dxa"/>
            <w:shd w:val="clear" w:color="auto" w:fill="auto"/>
          </w:tcPr>
          <w:p w:rsidR="006C7B4F" w:rsidRDefault="006C7B4F" w:rsidP="001F216D">
            <w:pPr>
              <w:rPr>
                <w:sz w:val="20"/>
              </w:rPr>
            </w:pPr>
            <w:r>
              <w:rPr>
                <w:sz w:val="20"/>
              </w:rPr>
              <w:t>Learning in Action:</w:t>
            </w:r>
          </w:p>
          <w:p w:rsidR="006C7B4F" w:rsidRDefault="00E14867" w:rsidP="001F216D">
            <w:pPr>
              <w:rPr>
                <w:sz w:val="20"/>
              </w:rPr>
            </w:pPr>
            <w:r>
              <w:rPr>
                <w:sz w:val="20"/>
              </w:rPr>
              <w:t>Washing</w:t>
            </w:r>
            <w:r w:rsidR="006C7B4F">
              <w:rPr>
                <w:sz w:val="20"/>
              </w:rPr>
              <w:t xml:space="preserve"> </w:t>
            </w:r>
            <w:r w:rsidR="00651A4B">
              <w:rPr>
                <w:sz w:val="20"/>
              </w:rPr>
              <w:t>the mirrors of our hearts</w:t>
            </w:r>
          </w:p>
        </w:tc>
        <w:tc>
          <w:tcPr>
            <w:tcW w:w="990" w:type="dxa"/>
            <w:gridSpan w:val="2"/>
            <w:shd w:val="clear" w:color="auto" w:fill="auto"/>
          </w:tcPr>
          <w:p w:rsidR="006C7B4F" w:rsidRDefault="006C7B4F" w:rsidP="001F216D">
            <w:pPr>
              <w:rPr>
                <w:sz w:val="20"/>
              </w:rPr>
            </w:pPr>
          </w:p>
        </w:tc>
        <w:tc>
          <w:tcPr>
            <w:tcW w:w="5580" w:type="dxa"/>
            <w:shd w:val="clear" w:color="auto" w:fill="auto"/>
          </w:tcPr>
          <w:p w:rsidR="006C7B4F" w:rsidRDefault="006C7B4F" w:rsidP="001F216D">
            <w:pPr>
              <w:rPr>
                <w:sz w:val="20"/>
              </w:rPr>
            </w:pPr>
            <w:r>
              <w:rPr>
                <w:sz w:val="20"/>
              </w:rPr>
              <w:t xml:space="preserve">The lyrics from the song we just sang, "When my mind starts thinking not good thoughts..."   What do you think they mean? </w:t>
            </w:r>
            <w:r w:rsidR="005B485B">
              <w:rPr>
                <w:sz w:val="20"/>
              </w:rPr>
              <w:t xml:space="preserve">What are "not good thoughts"? </w:t>
            </w:r>
            <w:r>
              <w:rPr>
                <w:sz w:val="20"/>
              </w:rPr>
              <w:t>(anger, impatience, jealousy, selfishness...).  It is normal to have t</w:t>
            </w:r>
            <w:r w:rsidR="005B485B">
              <w:rPr>
                <w:sz w:val="20"/>
              </w:rPr>
              <w:t xml:space="preserve">hese thoughts, but then WE </w:t>
            </w:r>
            <w:r>
              <w:rPr>
                <w:sz w:val="20"/>
              </w:rPr>
              <w:t>choose how to act</w:t>
            </w:r>
            <w:r w:rsidR="00E150EC">
              <w:rPr>
                <w:sz w:val="20"/>
              </w:rPr>
              <w:t>.  We recognize the thought or feeling, we STOP</w:t>
            </w:r>
            <w:r>
              <w:rPr>
                <w:sz w:val="20"/>
              </w:rPr>
              <w:t xml:space="preserve">, and </w:t>
            </w:r>
            <w:r w:rsidR="00E150EC">
              <w:rPr>
                <w:sz w:val="20"/>
              </w:rPr>
              <w:t xml:space="preserve">thank God for sending us this clue, and </w:t>
            </w:r>
            <w:r w:rsidR="005B485B">
              <w:rPr>
                <w:sz w:val="20"/>
              </w:rPr>
              <w:t>we</w:t>
            </w:r>
            <w:r>
              <w:rPr>
                <w:sz w:val="20"/>
              </w:rPr>
              <w:t xml:space="preserve"> ask God to help us change our thoughts</w:t>
            </w:r>
            <w:r w:rsidR="00E150EC">
              <w:rPr>
                <w:sz w:val="20"/>
              </w:rPr>
              <w:t>.</w:t>
            </w:r>
          </w:p>
          <w:p w:rsidR="006C7B4F" w:rsidRDefault="006C7B4F" w:rsidP="001F216D">
            <w:pPr>
              <w:rPr>
                <w:sz w:val="20"/>
              </w:rPr>
            </w:pPr>
            <w:r>
              <w:rPr>
                <w:sz w:val="20"/>
              </w:rPr>
              <w:t>Take a</w:t>
            </w:r>
            <w:r w:rsidR="00E14867">
              <w:rPr>
                <w:sz w:val="20"/>
              </w:rPr>
              <w:t xml:space="preserve"> breath, calm down, say a</w:t>
            </w:r>
            <w:r>
              <w:rPr>
                <w:sz w:val="20"/>
              </w:rPr>
              <w:t xml:space="preserve"> prayer.  When you are...</w:t>
            </w:r>
          </w:p>
          <w:p w:rsidR="006C7B4F" w:rsidRDefault="00627573" w:rsidP="008C7AEE">
            <w:pPr>
              <w:rPr>
                <w:sz w:val="20"/>
              </w:rPr>
            </w:pPr>
            <w:r>
              <w:rPr>
                <w:sz w:val="20"/>
              </w:rPr>
              <w:t xml:space="preserve">-- </w:t>
            </w:r>
            <w:r w:rsidR="005B485B">
              <w:rPr>
                <w:sz w:val="20"/>
              </w:rPr>
              <w:t>Angry</w:t>
            </w:r>
            <w:r w:rsidR="006C7B4F">
              <w:rPr>
                <w:sz w:val="20"/>
              </w:rPr>
              <w:t xml:space="preserve">?  </w:t>
            </w:r>
            <w:r w:rsidR="00F9100F">
              <w:rPr>
                <w:sz w:val="20"/>
              </w:rPr>
              <w:t xml:space="preserve">               </w:t>
            </w:r>
            <w:r w:rsidR="006C7B4F">
              <w:rPr>
                <w:sz w:val="20"/>
              </w:rPr>
              <w:t xml:space="preserve">ask God for a stronger thought of Peace.  </w:t>
            </w:r>
          </w:p>
          <w:p w:rsidR="006C7B4F" w:rsidRDefault="00627573" w:rsidP="008C7AEE">
            <w:pPr>
              <w:rPr>
                <w:sz w:val="20"/>
              </w:rPr>
            </w:pPr>
            <w:r>
              <w:rPr>
                <w:sz w:val="20"/>
              </w:rPr>
              <w:t>-- Impatience</w:t>
            </w:r>
            <w:r w:rsidR="006C7B4F">
              <w:rPr>
                <w:sz w:val="20"/>
              </w:rPr>
              <w:t xml:space="preserve">?  </w:t>
            </w:r>
            <w:r w:rsidR="005B485B">
              <w:rPr>
                <w:sz w:val="20"/>
              </w:rPr>
              <w:t xml:space="preserve"> </w:t>
            </w:r>
            <w:r w:rsidR="00F9100F">
              <w:rPr>
                <w:sz w:val="20"/>
              </w:rPr>
              <w:t xml:space="preserve">      </w:t>
            </w:r>
            <w:r w:rsidR="006C7B4F">
              <w:rPr>
                <w:sz w:val="20"/>
              </w:rPr>
              <w:t xml:space="preserve">ask God for a stronger thought of Patience.  </w:t>
            </w:r>
          </w:p>
          <w:p w:rsidR="006C7B4F" w:rsidRDefault="006C7B4F" w:rsidP="008C7AEE">
            <w:pPr>
              <w:rPr>
                <w:sz w:val="20"/>
              </w:rPr>
            </w:pPr>
            <w:r>
              <w:rPr>
                <w:sz w:val="20"/>
              </w:rPr>
              <w:t xml:space="preserve">-- Jealousy?      </w:t>
            </w:r>
            <w:r w:rsidR="005B485B">
              <w:rPr>
                <w:sz w:val="20"/>
              </w:rPr>
              <w:t xml:space="preserve"> </w:t>
            </w:r>
            <w:r w:rsidR="00F9100F">
              <w:rPr>
                <w:sz w:val="20"/>
              </w:rPr>
              <w:t xml:space="preserve">      </w:t>
            </w:r>
            <w:r>
              <w:rPr>
                <w:sz w:val="20"/>
              </w:rPr>
              <w:t xml:space="preserve">ask God for a stronger thought of Sharing.  </w:t>
            </w:r>
          </w:p>
          <w:p w:rsidR="006C7B4F" w:rsidRDefault="00F9100F" w:rsidP="0009023B">
            <w:pPr>
              <w:rPr>
                <w:sz w:val="20"/>
              </w:rPr>
            </w:pPr>
            <w:r>
              <w:rPr>
                <w:sz w:val="20"/>
              </w:rPr>
              <w:t>-- Selfish</w:t>
            </w:r>
            <w:r w:rsidR="006C7B4F">
              <w:rPr>
                <w:sz w:val="20"/>
              </w:rPr>
              <w:t xml:space="preserve">? </w:t>
            </w:r>
            <w:r w:rsidR="005B485B">
              <w:rPr>
                <w:sz w:val="20"/>
              </w:rPr>
              <w:t xml:space="preserve"> </w:t>
            </w:r>
            <w:r>
              <w:rPr>
                <w:sz w:val="20"/>
              </w:rPr>
              <w:t xml:space="preserve">      </w:t>
            </w:r>
            <w:r w:rsidR="005B485B">
              <w:rPr>
                <w:sz w:val="20"/>
              </w:rPr>
              <w:t xml:space="preserve"> </w:t>
            </w:r>
            <w:r>
              <w:rPr>
                <w:sz w:val="20"/>
              </w:rPr>
              <w:t xml:space="preserve">       </w:t>
            </w:r>
            <w:r w:rsidR="006C7B4F">
              <w:rPr>
                <w:sz w:val="20"/>
              </w:rPr>
              <w:t>ask God for a stronger thought of Sharing.</w:t>
            </w:r>
          </w:p>
          <w:p w:rsidR="00627573" w:rsidRDefault="00627573" w:rsidP="0009023B">
            <w:pPr>
              <w:rPr>
                <w:sz w:val="20"/>
              </w:rPr>
            </w:pPr>
            <w:r>
              <w:rPr>
                <w:sz w:val="20"/>
              </w:rPr>
              <w:t xml:space="preserve">-- Sad?              </w:t>
            </w:r>
            <w:r w:rsidR="00F9100F">
              <w:rPr>
                <w:sz w:val="20"/>
              </w:rPr>
              <w:t xml:space="preserve">      </w:t>
            </w:r>
            <w:r>
              <w:rPr>
                <w:sz w:val="20"/>
              </w:rPr>
              <w:t xml:space="preserve"> ask God for a stronger thought of Joyfulness</w:t>
            </w:r>
          </w:p>
          <w:p w:rsidR="00627573" w:rsidRDefault="00627573" w:rsidP="0009023B">
            <w:pPr>
              <w:rPr>
                <w:sz w:val="20"/>
              </w:rPr>
            </w:pPr>
            <w:r>
              <w:rPr>
                <w:sz w:val="20"/>
              </w:rPr>
              <w:t>-- Mad at someone? ask God for a stronger thought of Forgiveness</w:t>
            </w:r>
          </w:p>
        </w:tc>
        <w:tc>
          <w:tcPr>
            <w:tcW w:w="1890" w:type="dxa"/>
            <w:shd w:val="clear" w:color="auto" w:fill="auto"/>
          </w:tcPr>
          <w:p w:rsidR="006C7B4F" w:rsidRDefault="006C7B4F" w:rsidP="001F216D">
            <w:pPr>
              <w:rPr>
                <w:sz w:val="20"/>
              </w:rPr>
            </w:pPr>
            <w:r>
              <w:rPr>
                <w:sz w:val="20"/>
              </w:rPr>
              <w:t xml:space="preserve">Mirrors, </w:t>
            </w:r>
          </w:p>
          <w:p w:rsidR="006C7B4F" w:rsidRDefault="00E14867" w:rsidP="001F216D">
            <w:pPr>
              <w:rPr>
                <w:sz w:val="20"/>
              </w:rPr>
            </w:pPr>
            <w:r>
              <w:rPr>
                <w:sz w:val="20"/>
              </w:rPr>
              <w:t>Damp wash cloths</w:t>
            </w:r>
          </w:p>
        </w:tc>
      </w:tr>
      <w:tr w:rsidR="006C7B4F" w:rsidRPr="009B07E6" w:rsidTr="00E14867">
        <w:tc>
          <w:tcPr>
            <w:tcW w:w="900" w:type="dxa"/>
            <w:shd w:val="clear" w:color="auto" w:fill="auto"/>
          </w:tcPr>
          <w:p w:rsidR="006C7B4F" w:rsidRDefault="006C7B4F" w:rsidP="00B86186">
            <w:pPr>
              <w:rPr>
                <w:sz w:val="20"/>
              </w:rPr>
            </w:pPr>
            <w:r>
              <w:rPr>
                <w:sz w:val="20"/>
              </w:rPr>
              <w:t>5:05</w:t>
            </w:r>
          </w:p>
        </w:tc>
        <w:tc>
          <w:tcPr>
            <w:tcW w:w="1800" w:type="dxa"/>
            <w:shd w:val="clear" w:color="auto" w:fill="auto"/>
          </w:tcPr>
          <w:p w:rsidR="006C7B4F" w:rsidRDefault="006C7B4F" w:rsidP="001F216D">
            <w:pPr>
              <w:rPr>
                <w:sz w:val="20"/>
              </w:rPr>
            </w:pPr>
            <w:r>
              <w:rPr>
                <w:sz w:val="20"/>
              </w:rPr>
              <w:t>Learning in Action</w:t>
            </w:r>
          </w:p>
          <w:p w:rsidR="006C7B4F" w:rsidRDefault="00E14867" w:rsidP="001F216D">
            <w:pPr>
              <w:rPr>
                <w:sz w:val="20"/>
              </w:rPr>
            </w:pPr>
            <w:r>
              <w:rPr>
                <w:sz w:val="20"/>
              </w:rPr>
              <w:t xml:space="preserve">Art </w:t>
            </w:r>
          </w:p>
        </w:tc>
        <w:tc>
          <w:tcPr>
            <w:tcW w:w="990" w:type="dxa"/>
            <w:gridSpan w:val="2"/>
            <w:shd w:val="clear" w:color="auto" w:fill="auto"/>
          </w:tcPr>
          <w:p w:rsidR="006C7B4F" w:rsidRDefault="00E14867" w:rsidP="006C7B4F">
            <w:pPr>
              <w:rPr>
                <w:sz w:val="20"/>
              </w:rPr>
            </w:pPr>
            <w:r>
              <w:rPr>
                <w:sz w:val="20"/>
              </w:rPr>
              <w:t>All adults</w:t>
            </w:r>
          </w:p>
        </w:tc>
        <w:tc>
          <w:tcPr>
            <w:tcW w:w="5580" w:type="dxa"/>
            <w:shd w:val="clear" w:color="auto" w:fill="auto"/>
          </w:tcPr>
          <w:p w:rsidR="006C7B4F" w:rsidRPr="008C7AEE" w:rsidRDefault="00E150EC" w:rsidP="006C7B4F">
            <w:pPr>
              <w:rPr>
                <w:sz w:val="20"/>
              </w:rPr>
            </w:pPr>
            <w:r>
              <w:rPr>
                <w:sz w:val="20"/>
              </w:rPr>
              <w:t>To remind us</w:t>
            </w:r>
            <w:r w:rsidR="00E14867">
              <w:rPr>
                <w:sz w:val="20"/>
              </w:rPr>
              <w:t xml:space="preserve"> about 'clean thoughts', we have an art activity.  Each child will create something to hang on their doo</w:t>
            </w:r>
            <w:r>
              <w:rPr>
                <w:sz w:val="20"/>
              </w:rPr>
              <w:t>r knobs at home, to remind us that whenever we</w:t>
            </w:r>
            <w:r w:rsidR="00E14867">
              <w:rPr>
                <w:sz w:val="20"/>
              </w:rPr>
              <w:t xml:space="preserve"> hav</w:t>
            </w:r>
            <w:r>
              <w:rPr>
                <w:sz w:val="20"/>
              </w:rPr>
              <w:t>e an uncomfortable thought, we have a choice to use the clue of feeling uncomfortable or unhappy</w:t>
            </w:r>
            <w:r w:rsidR="00E14867">
              <w:rPr>
                <w:sz w:val="20"/>
              </w:rPr>
              <w:t xml:space="preserve"> from God to make it something useful and helpful and kind.</w:t>
            </w:r>
          </w:p>
        </w:tc>
        <w:tc>
          <w:tcPr>
            <w:tcW w:w="1890" w:type="dxa"/>
            <w:shd w:val="clear" w:color="auto" w:fill="auto"/>
          </w:tcPr>
          <w:p w:rsidR="006C7B4F" w:rsidRDefault="00E14867" w:rsidP="001F216D">
            <w:pPr>
              <w:rPr>
                <w:sz w:val="20"/>
              </w:rPr>
            </w:pPr>
            <w:r>
              <w:rPr>
                <w:sz w:val="20"/>
              </w:rPr>
              <w:t xml:space="preserve">Glue, </w:t>
            </w:r>
            <w:r w:rsidR="00E150EC">
              <w:rPr>
                <w:sz w:val="20"/>
              </w:rPr>
              <w:t>prepared materials (see instructions)</w:t>
            </w:r>
          </w:p>
        </w:tc>
      </w:tr>
      <w:tr w:rsidR="006C7B4F" w:rsidRPr="009B07E6" w:rsidTr="00E14867">
        <w:tc>
          <w:tcPr>
            <w:tcW w:w="900" w:type="dxa"/>
            <w:shd w:val="clear" w:color="auto" w:fill="auto"/>
          </w:tcPr>
          <w:p w:rsidR="006C7B4F" w:rsidRDefault="006C7B4F" w:rsidP="00B86186">
            <w:pPr>
              <w:rPr>
                <w:sz w:val="20"/>
              </w:rPr>
            </w:pPr>
            <w:r>
              <w:rPr>
                <w:sz w:val="20"/>
              </w:rPr>
              <w:t>5:10</w:t>
            </w:r>
          </w:p>
        </w:tc>
        <w:tc>
          <w:tcPr>
            <w:tcW w:w="1800" w:type="dxa"/>
            <w:shd w:val="clear" w:color="auto" w:fill="auto"/>
          </w:tcPr>
          <w:p w:rsidR="006C7B4F" w:rsidRDefault="006C7B4F" w:rsidP="001F216D">
            <w:pPr>
              <w:rPr>
                <w:sz w:val="20"/>
              </w:rPr>
            </w:pPr>
            <w:r>
              <w:rPr>
                <w:sz w:val="20"/>
              </w:rPr>
              <w:t>Story</w:t>
            </w:r>
            <w:r w:rsidR="00264894">
              <w:rPr>
                <w:sz w:val="20"/>
              </w:rPr>
              <w:t xml:space="preserve"> 1</w:t>
            </w:r>
          </w:p>
        </w:tc>
        <w:tc>
          <w:tcPr>
            <w:tcW w:w="990" w:type="dxa"/>
            <w:gridSpan w:val="2"/>
            <w:shd w:val="clear" w:color="auto" w:fill="auto"/>
          </w:tcPr>
          <w:p w:rsidR="006C7B4F" w:rsidRDefault="006C7B4F" w:rsidP="001F216D">
            <w:pPr>
              <w:rPr>
                <w:sz w:val="20"/>
              </w:rPr>
            </w:pPr>
          </w:p>
        </w:tc>
        <w:tc>
          <w:tcPr>
            <w:tcW w:w="5580" w:type="dxa"/>
            <w:shd w:val="clear" w:color="auto" w:fill="auto"/>
          </w:tcPr>
          <w:p w:rsidR="006C7B4F" w:rsidRPr="00761E71" w:rsidRDefault="006C7B4F" w:rsidP="001F216D">
            <w:pPr>
              <w:rPr>
                <w:sz w:val="20"/>
                <w:szCs w:val="20"/>
              </w:rPr>
            </w:pPr>
            <w:r w:rsidRPr="00513FD0">
              <w:rPr>
                <w:i/>
                <w:sz w:val="20"/>
                <w:szCs w:val="20"/>
              </w:rPr>
              <w:t>The Day That Henry Cleaned His Room</w:t>
            </w:r>
            <w:r>
              <w:rPr>
                <w:sz w:val="20"/>
                <w:szCs w:val="20"/>
              </w:rPr>
              <w:t xml:space="preserve"> by Wilson</w:t>
            </w:r>
          </w:p>
        </w:tc>
        <w:tc>
          <w:tcPr>
            <w:tcW w:w="1890" w:type="dxa"/>
            <w:shd w:val="clear" w:color="auto" w:fill="auto"/>
          </w:tcPr>
          <w:p w:rsidR="006C7B4F" w:rsidRPr="009B07E6" w:rsidRDefault="006C7B4F" w:rsidP="001F216D">
            <w:pPr>
              <w:rPr>
                <w:sz w:val="20"/>
              </w:rPr>
            </w:pPr>
            <w:r>
              <w:rPr>
                <w:sz w:val="20"/>
              </w:rPr>
              <w:t>Book</w:t>
            </w:r>
          </w:p>
        </w:tc>
      </w:tr>
      <w:tr w:rsidR="006C7B4F" w:rsidRPr="009B07E6" w:rsidTr="00E14867">
        <w:tc>
          <w:tcPr>
            <w:tcW w:w="900" w:type="dxa"/>
            <w:shd w:val="clear" w:color="auto" w:fill="auto"/>
          </w:tcPr>
          <w:p w:rsidR="006C7B4F" w:rsidRPr="009B07E6" w:rsidRDefault="006C7B4F" w:rsidP="00B86186">
            <w:pPr>
              <w:rPr>
                <w:sz w:val="20"/>
              </w:rPr>
            </w:pPr>
            <w:r>
              <w:rPr>
                <w:sz w:val="20"/>
              </w:rPr>
              <w:t>5:</w:t>
            </w:r>
            <w:r w:rsidR="00651A4B">
              <w:rPr>
                <w:sz w:val="20"/>
              </w:rPr>
              <w:t>25</w:t>
            </w:r>
          </w:p>
        </w:tc>
        <w:tc>
          <w:tcPr>
            <w:tcW w:w="1800" w:type="dxa"/>
            <w:shd w:val="clear" w:color="auto" w:fill="auto"/>
          </w:tcPr>
          <w:p w:rsidR="006C7B4F" w:rsidRPr="009B07E6" w:rsidRDefault="006C7B4F" w:rsidP="001F216D">
            <w:pPr>
              <w:rPr>
                <w:sz w:val="20"/>
              </w:rPr>
            </w:pPr>
            <w:r>
              <w:rPr>
                <w:sz w:val="20"/>
              </w:rPr>
              <w:t>Memorize Verse</w:t>
            </w:r>
          </w:p>
        </w:tc>
        <w:tc>
          <w:tcPr>
            <w:tcW w:w="990" w:type="dxa"/>
            <w:gridSpan w:val="2"/>
            <w:shd w:val="clear" w:color="auto" w:fill="auto"/>
          </w:tcPr>
          <w:p w:rsidR="006C7B4F" w:rsidRPr="009B07E6" w:rsidRDefault="006C7B4F" w:rsidP="001F216D">
            <w:pPr>
              <w:rPr>
                <w:sz w:val="20"/>
              </w:rPr>
            </w:pPr>
          </w:p>
        </w:tc>
        <w:tc>
          <w:tcPr>
            <w:tcW w:w="5580" w:type="dxa"/>
            <w:shd w:val="clear" w:color="auto" w:fill="auto"/>
          </w:tcPr>
          <w:p w:rsidR="006C7B4F" w:rsidRPr="009E125F" w:rsidRDefault="006C7B4F" w:rsidP="00264894">
            <w:pPr>
              <w:rPr>
                <w:sz w:val="20"/>
                <w:szCs w:val="20"/>
              </w:rPr>
            </w:pPr>
            <w:r>
              <w:rPr>
                <w:sz w:val="20"/>
                <w:szCs w:val="20"/>
              </w:rPr>
              <w:t>Sitting quietly in a circle, sing 3 times with motions</w:t>
            </w:r>
          </w:p>
        </w:tc>
        <w:tc>
          <w:tcPr>
            <w:tcW w:w="1890" w:type="dxa"/>
            <w:shd w:val="clear" w:color="auto" w:fill="auto"/>
          </w:tcPr>
          <w:p w:rsidR="006C7B4F" w:rsidRPr="009B07E6" w:rsidRDefault="00E150EC" w:rsidP="00E150EC">
            <w:pPr>
              <w:rPr>
                <w:sz w:val="20"/>
              </w:rPr>
            </w:pPr>
            <w:r>
              <w:rPr>
                <w:sz w:val="20"/>
              </w:rPr>
              <w:t>Poster, CD</w:t>
            </w:r>
          </w:p>
        </w:tc>
      </w:tr>
      <w:tr w:rsidR="00E14867" w:rsidRPr="009B07E6" w:rsidTr="00E14867">
        <w:tc>
          <w:tcPr>
            <w:tcW w:w="900" w:type="dxa"/>
            <w:shd w:val="clear" w:color="auto" w:fill="auto"/>
          </w:tcPr>
          <w:p w:rsidR="00E14867" w:rsidRDefault="00651A4B" w:rsidP="00B86186">
            <w:pPr>
              <w:rPr>
                <w:sz w:val="20"/>
              </w:rPr>
            </w:pPr>
            <w:r>
              <w:rPr>
                <w:sz w:val="20"/>
              </w:rPr>
              <w:t>5:30</w:t>
            </w:r>
          </w:p>
        </w:tc>
        <w:tc>
          <w:tcPr>
            <w:tcW w:w="1800" w:type="dxa"/>
            <w:shd w:val="clear" w:color="auto" w:fill="auto"/>
          </w:tcPr>
          <w:p w:rsidR="00E14867" w:rsidRDefault="00E14867" w:rsidP="001F216D">
            <w:pPr>
              <w:rPr>
                <w:sz w:val="20"/>
              </w:rPr>
            </w:pPr>
            <w:r>
              <w:rPr>
                <w:sz w:val="20"/>
              </w:rPr>
              <w:t>Closing prayer</w:t>
            </w:r>
          </w:p>
        </w:tc>
        <w:tc>
          <w:tcPr>
            <w:tcW w:w="990" w:type="dxa"/>
            <w:gridSpan w:val="2"/>
            <w:shd w:val="clear" w:color="auto" w:fill="auto"/>
          </w:tcPr>
          <w:p w:rsidR="00E14867" w:rsidRDefault="00E14867" w:rsidP="001F216D">
            <w:pPr>
              <w:rPr>
                <w:sz w:val="20"/>
              </w:rPr>
            </w:pPr>
          </w:p>
        </w:tc>
        <w:tc>
          <w:tcPr>
            <w:tcW w:w="5580" w:type="dxa"/>
            <w:shd w:val="clear" w:color="auto" w:fill="auto"/>
          </w:tcPr>
          <w:p w:rsidR="00E14867" w:rsidRDefault="00E14867" w:rsidP="00264894">
            <w:pPr>
              <w:rPr>
                <w:sz w:val="20"/>
                <w:szCs w:val="20"/>
              </w:rPr>
            </w:pPr>
          </w:p>
        </w:tc>
        <w:tc>
          <w:tcPr>
            <w:tcW w:w="1890" w:type="dxa"/>
            <w:shd w:val="clear" w:color="auto" w:fill="auto"/>
          </w:tcPr>
          <w:p w:rsidR="00E14867" w:rsidRDefault="00E14867" w:rsidP="001F216D">
            <w:pPr>
              <w:rPr>
                <w:sz w:val="20"/>
              </w:rPr>
            </w:pPr>
          </w:p>
        </w:tc>
      </w:tr>
      <w:tr w:rsidR="001B6053" w:rsidRPr="009B07E6" w:rsidTr="00B40D2D">
        <w:tc>
          <w:tcPr>
            <w:tcW w:w="3690" w:type="dxa"/>
            <w:gridSpan w:val="4"/>
            <w:shd w:val="clear" w:color="auto" w:fill="auto"/>
          </w:tcPr>
          <w:p w:rsidR="001B6053" w:rsidRPr="001B6053" w:rsidRDefault="001B6053" w:rsidP="00F97BB8">
            <w:pPr>
              <w:rPr>
                <w:sz w:val="20"/>
                <w:szCs w:val="20"/>
              </w:rPr>
            </w:pPr>
            <w:r w:rsidRPr="001B6053">
              <w:rPr>
                <w:b/>
                <w:sz w:val="20"/>
                <w:szCs w:val="20"/>
              </w:rPr>
              <w:t>Backup Activities</w:t>
            </w:r>
          </w:p>
        </w:tc>
        <w:tc>
          <w:tcPr>
            <w:tcW w:w="5580" w:type="dxa"/>
            <w:shd w:val="clear" w:color="auto" w:fill="auto"/>
          </w:tcPr>
          <w:p w:rsidR="001B6053" w:rsidRDefault="001B6053" w:rsidP="001F216D">
            <w:pPr>
              <w:rPr>
                <w:sz w:val="20"/>
              </w:rPr>
            </w:pPr>
          </w:p>
        </w:tc>
        <w:tc>
          <w:tcPr>
            <w:tcW w:w="1890" w:type="dxa"/>
            <w:shd w:val="clear" w:color="auto" w:fill="auto"/>
          </w:tcPr>
          <w:p w:rsidR="001B6053" w:rsidRDefault="001B6053" w:rsidP="001F216D">
            <w:pPr>
              <w:rPr>
                <w:sz w:val="20"/>
              </w:rPr>
            </w:pPr>
          </w:p>
        </w:tc>
      </w:tr>
      <w:tr w:rsidR="006C7B4F" w:rsidRPr="009B07E6" w:rsidTr="001E1559">
        <w:tc>
          <w:tcPr>
            <w:tcW w:w="900" w:type="dxa"/>
            <w:shd w:val="clear" w:color="auto" w:fill="auto"/>
          </w:tcPr>
          <w:p w:rsidR="006C7B4F" w:rsidRDefault="006C7B4F" w:rsidP="001F216D">
            <w:pPr>
              <w:rPr>
                <w:sz w:val="20"/>
              </w:rPr>
            </w:pPr>
          </w:p>
        </w:tc>
        <w:tc>
          <w:tcPr>
            <w:tcW w:w="1890" w:type="dxa"/>
            <w:gridSpan w:val="2"/>
            <w:shd w:val="clear" w:color="auto" w:fill="auto"/>
          </w:tcPr>
          <w:p w:rsidR="006C7B4F" w:rsidRPr="006C3D43" w:rsidRDefault="00264894" w:rsidP="001F216D">
            <w:pPr>
              <w:rPr>
                <w:sz w:val="20"/>
                <w:szCs w:val="20"/>
              </w:rPr>
            </w:pPr>
            <w:r>
              <w:rPr>
                <w:sz w:val="20"/>
                <w:szCs w:val="20"/>
              </w:rPr>
              <w:t>Additional books</w:t>
            </w:r>
          </w:p>
        </w:tc>
        <w:tc>
          <w:tcPr>
            <w:tcW w:w="6480" w:type="dxa"/>
            <w:gridSpan w:val="2"/>
            <w:shd w:val="clear" w:color="auto" w:fill="auto"/>
          </w:tcPr>
          <w:p w:rsidR="00264894" w:rsidRDefault="006C7B4F" w:rsidP="001F216D">
            <w:pPr>
              <w:rPr>
                <w:i/>
                <w:sz w:val="20"/>
              </w:rPr>
            </w:pPr>
            <w:r w:rsidRPr="00A70C7D">
              <w:rPr>
                <w:i/>
                <w:sz w:val="20"/>
              </w:rPr>
              <w:t>Respect and Take Care of Things</w:t>
            </w:r>
            <w:r w:rsidR="00E150EC">
              <w:rPr>
                <w:i/>
                <w:sz w:val="20"/>
              </w:rPr>
              <w:t xml:space="preserve">, </w:t>
            </w:r>
            <w:r w:rsidR="00E150EC" w:rsidRPr="00E150EC">
              <w:rPr>
                <w:sz w:val="20"/>
              </w:rPr>
              <w:t>or</w:t>
            </w:r>
            <w:r w:rsidR="00E150EC">
              <w:rPr>
                <w:i/>
                <w:sz w:val="20"/>
              </w:rPr>
              <w:t xml:space="preserve"> </w:t>
            </w:r>
            <w:r w:rsidR="00264894">
              <w:rPr>
                <w:i/>
                <w:sz w:val="20"/>
              </w:rPr>
              <w:t>Tidy-Up</w:t>
            </w:r>
          </w:p>
          <w:p w:rsidR="00264894" w:rsidRPr="00A70C7D" w:rsidRDefault="00E150EC" w:rsidP="001F216D">
            <w:pPr>
              <w:rPr>
                <w:i/>
                <w:sz w:val="20"/>
              </w:rPr>
            </w:pPr>
            <w:r w:rsidRPr="00E150EC">
              <w:rPr>
                <w:sz w:val="20"/>
              </w:rPr>
              <w:t xml:space="preserve">or </w:t>
            </w:r>
            <w:r w:rsidR="00264894">
              <w:rPr>
                <w:i/>
                <w:sz w:val="20"/>
              </w:rPr>
              <w:t>The Man Who Didn't Wash His Dishes</w:t>
            </w:r>
          </w:p>
        </w:tc>
        <w:tc>
          <w:tcPr>
            <w:tcW w:w="1890" w:type="dxa"/>
            <w:shd w:val="clear" w:color="auto" w:fill="auto"/>
          </w:tcPr>
          <w:p w:rsidR="006C7B4F" w:rsidRDefault="006C7B4F" w:rsidP="001F216D">
            <w:pPr>
              <w:rPr>
                <w:sz w:val="20"/>
              </w:rPr>
            </w:pPr>
          </w:p>
        </w:tc>
      </w:tr>
      <w:tr w:rsidR="006C7B4F" w:rsidRPr="009B07E6" w:rsidTr="001E1559">
        <w:tc>
          <w:tcPr>
            <w:tcW w:w="900" w:type="dxa"/>
            <w:shd w:val="clear" w:color="auto" w:fill="auto"/>
          </w:tcPr>
          <w:p w:rsidR="006C7B4F" w:rsidRDefault="006C7B4F" w:rsidP="001F216D">
            <w:pPr>
              <w:rPr>
                <w:sz w:val="20"/>
              </w:rPr>
            </w:pPr>
          </w:p>
        </w:tc>
        <w:tc>
          <w:tcPr>
            <w:tcW w:w="1890" w:type="dxa"/>
            <w:gridSpan w:val="2"/>
            <w:shd w:val="clear" w:color="auto" w:fill="auto"/>
          </w:tcPr>
          <w:p w:rsidR="006C7B4F" w:rsidRDefault="006C7B4F" w:rsidP="001F216D">
            <w:pPr>
              <w:rPr>
                <w:sz w:val="20"/>
                <w:szCs w:val="20"/>
              </w:rPr>
            </w:pPr>
            <w:r>
              <w:rPr>
                <w:sz w:val="20"/>
                <w:szCs w:val="20"/>
              </w:rPr>
              <w:t>Nerf Ball Clean-up</w:t>
            </w:r>
          </w:p>
        </w:tc>
        <w:tc>
          <w:tcPr>
            <w:tcW w:w="6480" w:type="dxa"/>
            <w:gridSpan w:val="2"/>
            <w:shd w:val="clear" w:color="auto" w:fill="auto"/>
          </w:tcPr>
          <w:p w:rsidR="006C7B4F" w:rsidRDefault="005B485B" w:rsidP="001F216D">
            <w:pPr>
              <w:rPr>
                <w:sz w:val="20"/>
              </w:rPr>
            </w:pPr>
            <w:r>
              <w:rPr>
                <w:sz w:val="20"/>
              </w:rPr>
              <w:t xml:space="preserve">Scatter the </w:t>
            </w:r>
            <w:proofErr w:type="spellStart"/>
            <w:r>
              <w:rPr>
                <w:sz w:val="20"/>
              </w:rPr>
              <w:t>nerf</w:t>
            </w:r>
            <w:proofErr w:type="spellEnd"/>
            <w:r>
              <w:rPr>
                <w:sz w:val="20"/>
              </w:rPr>
              <w:t xml:space="preserve"> balls around the room.  Adult, on knees, holds open the red mesh basket.  Children stand back and try to make a "basket" with the balls.</w:t>
            </w:r>
          </w:p>
        </w:tc>
        <w:tc>
          <w:tcPr>
            <w:tcW w:w="1890" w:type="dxa"/>
            <w:shd w:val="clear" w:color="auto" w:fill="auto"/>
          </w:tcPr>
          <w:p w:rsidR="006C7B4F" w:rsidRDefault="006C7B4F" w:rsidP="001F216D">
            <w:pPr>
              <w:rPr>
                <w:sz w:val="20"/>
              </w:rPr>
            </w:pPr>
          </w:p>
        </w:tc>
      </w:tr>
      <w:tr w:rsidR="001B6053" w:rsidRPr="009B07E6" w:rsidTr="002E4A4B">
        <w:tc>
          <w:tcPr>
            <w:tcW w:w="2790" w:type="dxa"/>
            <w:gridSpan w:val="3"/>
            <w:shd w:val="clear" w:color="auto" w:fill="auto"/>
          </w:tcPr>
          <w:p w:rsidR="001B6053" w:rsidRPr="001B6053" w:rsidRDefault="001B6053" w:rsidP="001F216D">
            <w:pPr>
              <w:rPr>
                <w:b/>
                <w:sz w:val="20"/>
                <w:szCs w:val="20"/>
              </w:rPr>
            </w:pPr>
            <w:r w:rsidRPr="001B6053">
              <w:rPr>
                <w:b/>
                <w:sz w:val="20"/>
              </w:rPr>
              <w:t>Send home with parents</w:t>
            </w:r>
          </w:p>
        </w:tc>
        <w:tc>
          <w:tcPr>
            <w:tcW w:w="6480" w:type="dxa"/>
            <w:gridSpan w:val="2"/>
            <w:shd w:val="clear" w:color="auto" w:fill="auto"/>
          </w:tcPr>
          <w:p w:rsidR="001B6053" w:rsidRDefault="001B6053" w:rsidP="001F216D">
            <w:pPr>
              <w:rPr>
                <w:sz w:val="20"/>
              </w:rPr>
            </w:pPr>
            <w:r>
              <w:rPr>
                <w:sz w:val="20"/>
              </w:rPr>
              <w:t>Coloring sheets</w:t>
            </w:r>
          </w:p>
        </w:tc>
        <w:tc>
          <w:tcPr>
            <w:tcW w:w="1890" w:type="dxa"/>
            <w:shd w:val="clear" w:color="auto" w:fill="auto"/>
          </w:tcPr>
          <w:p w:rsidR="001B6053" w:rsidRDefault="001B6053" w:rsidP="001F216D">
            <w:pPr>
              <w:rPr>
                <w:sz w:val="20"/>
              </w:rPr>
            </w:pPr>
          </w:p>
        </w:tc>
      </w:tr>
    </w:tbl>
    <w:p w:rsidR="00820FBA" w:rsidRPr="001F216D" w:rsidRDefault="00820FBA" w:rsidP="00FF4A81">
      <w:pPr>
        <w:pStyle w:val="ListParagraph"/>
        <w:widowControl w:val="0"/>
        <w:autoSpaceDE w:val="0"/>
        <w:autoSpaceDN w:val="0"/>
        <w:adjustRightInd w:val="0"/>
        <w:spacing w:after="200" w:line="276" w:lineRule="auto"/>
        <w:rPr>
          <w:color w:val="220604"/>
        </w:rPr>
      </w:pPr>
    </w:p>
    <w:sectPr w:rsidR="00820FBA" w:rsidRPr="001F216D" w:rsidSect="00E150EC">
      <w:pgSz w:w="12240" w:h="15840"/>
      <w:pgMar w:top="288" w:right="720" w:bottom="288"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F3"/>
    <w:multiLevelType w:val="hybridMultilevel"/>
    <w:tmpl w:val="09D46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E7906"/>
    <w:multiLevelType w:val="hybridMultilevel"/>
    <w:tmpl w:val="A68022A2"/>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DF7CB9"/>
    <w:multiLevelType w:val="hybridMultilevel"/>
    <w:tmpl w:val="3850B8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6464D4C"/>
    <w:multiLevelType w:val="hybridMultilevel"/>
    <w:tmpl w:val="236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B77EA"/>
    <w:multiLevelType w:val="hybridMultilevel"/>
    <w:tmpl w:val="36B2CA1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92371B"/>
    <w:multiLevelType w:val="hybridMultilevel"/>
    <w:tmpl w:val="6B66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120E3"/>
    <w:multiLevelType w:val="hybridMultilevel"/>
    <w:tmpl w:val="9D7C4C7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D50273"/>
    <w:multiLevelType w:val="hybridMultilevel"/>
    <w:tmpl w:val="D07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3602"/>
    <w:multiLevelType w:val="hybridMultilevel"/>
    <w:tmpl w:val="8D9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3F0E"/>
    <w:multiLevelType w:val="hybridMultilevel"/>
    <w:tmpl w:val="91C49DD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B354C2B"/>
    <w:multiLevelType w:val="hybridMultilevel"/>
    <w:tmpl w:val="AB627AB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C951078"/>
    <w:multiLevelType w:val="hybridMultilevel"/>
    <w:tmpl w:val="3C2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F7297"/>
    <w:multiLevelType w:val="hybridMultilevel"/>
    <w:tmpl w:val="B134974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25C7793"/>
    <w:multiLevelType w:val="hybridMultilevel"/>
    <w:tmpl w:val="1C4C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6517A0"/>
    <w:multiLevelType w:val="hybridMultilevel"/>
    <w:tmpl w:val="18549FE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89B3545"/>
    <w:multiLevelType w:val="hybridMultilevel"/>
    <w:tmpl w:val="DD267AD0"/>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AEA3FE7"/>
    <w:multiLevelType w:val="hybridMultilevel"/>
    <w:tmpl w:val="708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462F96"/>
    <w:multiLevelType w:val="hybridMultilevel"/>
    <w:tmpl w:val="9A6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FD69C0"/>
    <w:multiLevelType w:val="hybridMultilevel"/>
    <w:tmpl w:val="65DA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410FD"/>
    <w:multiLevelType w:val="hybridMultilevel"/>
    <w:tmpl w:val="CD22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C2BDD"/>
    <w:multiLevelType w:val="hybridMultilevel"/>
    <w:tmpl w:val="077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D672B"/>
    <w:multiLevelType w:val="hybridMultilevel"/>
    <w:tmpl w:val="41605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D77D77"/>
    <w:multiLevelType w:val="hybridMultilevel"/>
    <w:tmpl w:val="A708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C0427"/>
    <w:multiLevelType w:val="hybridMultilevel"/>
    <w:tmpl w:val="3D9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
  </w:num>
  <w:num w:numId="5">
    <w:abstractNumId w:val="14"/>
  </w:num>
  <w:num w:numId="6">
    <w:abstractNumId w:val="4"/>
  </w:num>
  <w:num w:numId="7">
    <w:abstractNumId w:val="9"/>
  </w:num>
  <w:num w:numId="8">
    <w:abstractNumId w:val="6"/>
  </w:num>
  <w:num w:numId="9">
    <w:abstractNumId w:val="16"/>
  </w:num>
  <w:num w:numId="10">
    <w:abstractNumId w:val="19"/>
  </w:num>
  <w:num w:numId="11">
    <w:abstractNumId w:val="17"/>
  </w:num>
  <w:num w:numId="12">
    <w:abstractNumId w:val="13"/>
  </w:num>
  <w:num w:numId="13">
    <w:abstractNumId w:val="20"/>
  </w:num>
  <w:num w:numId="14">
    <w:abstractNumId w:val="21"/>
  </w:num>
  <w:num w:numId="15">
    <w:abstractNumId w:val="5"/>
  </w:num>
  <w:num w:numId="16">
    <w:abstractNumId w:val="22"/>
  </w:num>
  <w:num w:numId="17">
    <w:abstractNumId w:val="0"/>
  </w:num>
  <w:num w:numId="18">
    <w:abstractNumId w:val="11"/>
  </w:num>
  <w:num w:numId="19">
    <w:abstractNumId w:val="18"/>
  </w:num>
  <w:num w:numId="20">
    <w:abstractNumId w:val="3"/>
  </w:num>
  <w:num w:numId="21">
    <w:abstractNumId w:val="7"/>
  </w:num>
  <w:num w:numId="22">
    <w:abstractNumId w:val="2"/>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efaultTabStop w:val="720"/>
  <w:drawingGridHorizontalSpacing w:val="120"/>
  <w:displayHorizontalDrawingGridEvery w:val="0"/>
  <w:displayVerticalDrawingGridEvery w:val="0"/>
  <w:noPunctuationKerning/>
  <w:characterSpacingControl w:val="doNotCompress"/>
  <w:compat/>
  <w:rsids>
    <w:rsidRoot w:val="005D2D0B"/>
    <w:rsid w:val="000040F6"/>
    <w:rsid w:val="00017602"/>
    <w:rsid w:val="0002509A"/>
    <w:rsid w:val="00045AD0"/>
    <w:rsid w:val="00054291"/>
    <w:rsid w:val="00054951"/>
    <w:rsid w:val="000617EA"/>
    <w:rsid w:val="000870D8"/>
    <w:rsid w:val="0009023B"/>
    <w:rsid w:val="0009772A"/>
    <w:rsid w:val="000C0646"/>
    <w:rsid w:val="000D18F8"/>
    <w:rsid w:val="000D24D8"/>
    <w:rsid w:val="00103C0A"/>
    <w:rsid w:val="001116F4"/>
    <w:rsid w:val="0013648B"/>
    <w:rsid w:val="0016296D"/>
    <w:rsid w:val="00170AD8"/>
    <w:rsid w:val="001711D8"/>
    <w:rsid w:val="001A4BD3"/>
    <w:rsid w:val="001A59A8"/>
    <w:rsid w:val="001B6053"/>
    <w:rsid w:val="001C4094"/>
    <w:rsid w:val="001E1559"/>
    <w:rsid w:val="001F216D"/>
    <w:rsid w:val="001F2950"/>
    <w:rsid w:val="001F5969"/>
    <w:rsid w:val="002010D0"/>
    <w:rsid w:val="002132DF"/>
    <w:rsid w:val="0023781F"/>
    <w:rsid w:val="00264894"/>
    <w:rsid w:val="002676F2"/>
    <w:rsid w:val="00280E70"/>
    <w:rsid w:val="00285112"/>
    <w:rsid w:val="002D36D1"/>
    <w:rsid w:val="002D3B77"/>
    <w:rsid w:val="002E38E1"/>
    <w:rsid w:val="00313337"/>
    <w:rsid w:val="003253AF"/>
    <w:rsid w:val="00330446"/>
    <w:rsid w:val="00330FD7"/>
    <w:rsid w:val="003320C1"/>
    <w:rsid w:val="003420FF"/>
    <w:rsid w:val="00342B16"/>
    <w:rsid w:val="0037372F"/>
    <w:rsid w:val="00375057"/>
    <w:rsid w:val="00382087"/>
    <w:rsid w:val="003833C4"/>
    <w:rsid w:val="003834AB"/>
    <w:rsid w:val="003A6C2F"/>
    <w:rsid w:val="003B5FDF"/>
    <w:rsid w:val="003D21D4"/>
    <w:rsid w:val="003D2DAE"/>
    <w:rsid w:val="003D50D0"/>
    <w:rsid w:val="003E5F10"/>
    <w:rsid w:val="00411D18"/>
    <w:rsid w:val="004137B1"/>
    <w:rsid w:val="004446A8"/>
    <w:rsid w:val="00446268"/>
    <w:rsid w:val="0046725D"/>
    <w:rsid w:val="00484ECA"/>
    <w:rsid w:val="00494AAC"/>
    <w:rsid w:val="004A5E58"/>
    <w:rsid w:val="004B27B6"/>
    <w:rsid w:val="004E269D"/>
    <w:rsid w:val="004E6B0F"/>
    <w:rsid w:val="00513FD0"/>
    <w:rsid w:val="0051508C"/>
    <w:rsid w:val="00546D09"/>
    <w:rsid w:val="0055510F"/>
    <w:rsid w:val="005575B3"/>
    <w:rsid w:val="00570683"/>
    <w:rsid w:val="005A150F"/>
    <w:rsid w:val="005B485B"/>
    <w:rsid w:val="005D08C6"/>
    <w:rsid w:val="005D2D0B"/>
    <w:rsid w:val="005E22C0"/>
    <w:rsid w:val="005F4615"/>
    <w:rsid w:val="00602A28"/>
    <w:rsid w:val="006204A4"/>
    <w:rsid w:val="00621ED7"/>
    <w:rsid w:val="006230A5"/>
    <w:rsid w:val="00627573"/>
    <w:rsid w:val="00641353"/>
    <w:rsid w:val="00651A4B"/>
    <w:rsid w:val="00663F5F"/>
    <w:rsid w:val="00677F2C"/>
    <w:rsid w:val="006B0945"/>
    <w:rsid w:val="006B22EA"/>
    <w:rsid w:val="006C3D43"/>
    <w:rsid w:val="006C7B4F"/>
    <w:rsid w:val="006D03FC"/>
    <w:rsid w:val="006E1D62"/>
    <w:rsid w:val="006F577F"/>
    <w:rsid w:val="007120F7"/>
    <w:rsid w:val="00725B53"/>
    <w:rsid w:val="007327B4"/>
    <w:rsid w:val="00751EE3"/>
    <w:rsid w:val="00761E71"/>
    <w:rsid w:val="00767327"/>
    <w:rsid w:val="007937E2"/>
    <w:rsid w:val="00794128"/>
    <w:rsid w:val="007961A3"/>
    <w:rsid w:val="007B67BC"/>
    <w:rsid w:val="007E2528"/>
    <w:rsid w:val="00820FBA"/>
    <w:rsid w:val="00825E94"/>
    <w:rsid w:val="008273EC"/>
    <w:rsid w:val="00841440"/>
    <w:rsid w:val="00844313"/>
    <w:rsid w:val="00851149"/>
    <w:rsid w:val="008539D8"/>
    <w:rsid w:val="00854E19"/>
    <w:rsid w:val="0085543F"/>
    <w:rsid w:val="00863B62"/>
    <w:rsid w:val="00870543"/>
    <w:rsid w:val="00873A77"/>
    <w:rsid w:val="008859BD"/>
    <w:rsid w:val="008C657C"/>
    <w:rsid w:val="008C7AEE"/>
    <w:rsid w:val="008C7D30"/>
    <w:rsid w:val="008F14AD"/>
    <w:rsid w:val="00902A8C"/>
    <w:rsid w:val="00926CFD"/>
    <w:rsid w:val="009323DC"/>
    <w:rsid w:val="009461BA"/>
    <w:rsid w:val="00946DFF"/>
    <w:rsid w:val="00952DCB"/>
    <w:rsid w:val="009547B5"/>
    <w:rsid w:val="009B07E6"/>
    <w:rsid w:val="009D0D04"/>
    <w:rsid w:val="009D397F"/>
    <w:rsid w:val="009E125F"/>
    <w:rsid w:val="00A14FF8"/>
    <w:rsid w:val="00A30A09"/>
    <w:rsid w:val="00A363D3"/>
    <w:rsid w:val="00A42CD0"/>
    <w:rsid w:val="00A44436"/>
    <w:rsid w:val="00A470D8"/>
    <w:rsid w:val="00A55B3A"/>
    <w:rsid w:val="00A63F3C"/>
    <w:rsid w:val="00A70C7D"/>
    <w:rsid w:val="00A7551F"/>
    <w:rsid w:val="00A8190C"/>
    <w:rsid w:val="00A82A49"/>
    <w:rsid w:val="00AA26CD"/>
    <w:rsid w:val="00AB0A81"/>
    <w:rsid w:val="00AB4035"/>
    <w:rsid w:val="00AB7ECA"/>
    <w:rsid w:val="00AC3D0B"/>
    <w:rsid w:val="00AC63F4"/>
    <w:rsid w:val="00AE203D"/>
    <w:rsid w:val="00AE390C"/>
    <w:rsid w:val="00AE4C1C"/>
    <w:rsid w:val="00AF7529"/>
    <w:rsid w:val="00B12646"/>
    <w:rsid w:val="00B150E4"/>
    <w:rsid w:val="00B54FCC"/>
    <w:rsid w:val="00B70E46"/>
    <w:rsid w:val="00B76E3E"/>
    <w:rsid w:val="00B77239"/>
    <w:rsid w:val="00B950C4"/>
    <w:rsid w:val="00BA0586"/>
    <w:rsid w:val="00BA729C"/>
    <w:rsid w:val="00BB2499"/>
    <w:rsid w:val="00BD1B17"/>
    <w:rsid w:val="00C128E6"/>
    <w:rsid w:val="00C2147C"/>
    <w:rsid w:val="00C220E5"/>
    <w:rsid w:val="00C55430"/>
    <w:rsid w:val="00C55C8F"/>
    <w:rsid w:val="00C57BD8"/>
    <w:rsid w:val="00C7120C"/>
    <w:rsid w:val="00C87E72"/>
    <w:rsid w:val="00C92169"/>
    <w:rsid w:val="00C94245"/>
    <w:rsid w:val="00CB11A1"/>
    <w:rsid w:val="00CB207C"/>
    <w:rsid w:val="00CC4F0F"/>
    <w:rsid w:val="00CD4FDF"/>
    <w:rsid w:val="00D84A27"/>
    <w:rsid w:val="00D86F41"/>
    <w:rsid w:val="00DA08A1"/>
    <w:rsid w:val="00DB7451"/>
    <w:rsid w:val="00DC169D"/>
    <w:rsid w:val="00DD012F"/>
    <w:rsid w:val="00DE1115"/>
    <w:rsid w:val="00DF42D2"/>
    <w:rsid w:val="00E00841"/>
    <w:rsid w:val="00E109AA"/>
    <w:rsid w:val="00E121F0"/>
    <w:rsid w:val="00E14867"/>
    <w:rsid w:val="00E150EC"/>
    <w:rsid w:val="00E305F7"/>
    <w:rsid w:val="00E55970"/>
    <w:rsid w:val="00E63831"/>
    <w:rsid w:val="00E877AF"/>
    <w:rsid w:val="00EA4498"/>
    <w:rsid w:val="00EC1281"/>
    <w:rsid w:val="00EC5069"/>
    <w:rsid w:val="00ED1B7E"/>
    <w:rsid w:val="00ED6526"/>
    <w:rsid w:val="00F1347F"/>
    <w:rsid w:val="00F30C4E"/>
    <w:rsid w:val="00F42CD5"/>
    <w:rsid w:val="00F6727D"/>
    <w:rsid w:val="00F9100F"/>
    <w:rsid w:val="00F97BB8"/>
    <w:rsid w:val="00FB3D0E"/>
    <w:rsid w:val="00FC5979"/>
    <w:rsid w:val="00FF4A81"/>
    <w:rsid w:val="00FF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E275E-BB1A-4D5D-8B2B-25BD7A2A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13</cp:revision>
  <cp:lastPrinted>2016-08-30T14:58:00Z</cp:lastPrinted>
  <dcterms:created xsi:type="dcterms:W3CDTF">2016-08-23T18:03:00Z</dcterms:created>
  <dcterms:modified xsi:type="dcterms:W3CDTF">2016-10-04T02:09:00Z</dcterms:modified>
</cp:coreProperties>
</file>