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85" w:rsidRPr="0022495E" w:rsidRDefault="00E207F5" w:rsidP="0022495E">
      <w:pPr>
        <w:jc w:val="center"/>
        <w:rPr>
          <w:rFonts w:ascii="Gabriola" w:hAnsi="Gabriola"/>
          <w:b/>
          <w:sz w:val="56"/>
          <w:szCs w:val="56"/>
        </w:rPr>
      </w:pPr>
      <w:r>
        <w:rPr>
          <w:rFonts w:ascii="Gabriola" w:hAnsi="Gabriola"/>
          <w:b/>
          <w:sz w:val="56"/>
          <w:szCs w:val="56"/>
        </w:rPr>
        <w:t>B</w:t>
      </w:r>
      <w:r w:rsidR="0022495E" w:rsidRPr="0022495E">
        <w:rPr>
          <w:rFonts w:ascii="Gabriola" w:hAnsi="Gabriola"/>
          <w:b/>
          <w:sz w:val="56"/>
          <w:szCs w:val="56"/>
        </w:rPr>
        <w:t>e generous in prosperity, and thankful in adversity.</w:t>
      </w:r>
    </w:p>
    <w:sectPr w:rsidR="005B4185" w:rsidRPr="0022495E" w:rsidSect="0022495E">
      <w:pgSz w:w="12240" w:h="15840"/>
      <w:pgMar w:top="360" w:right="346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2495E"/>
    <w:rsid w:val="000F142F"/>
    <w:rsid w:val="0022495E"/>
    <w:rsid w:val="006D0A6B"/>
    <w:rsid w:val="00A05701"/>
    <w:rsid w:val="00B30DDE"/>
    <w:rsid w:val="00C93100"/>
    <w:rsid w:val="00E2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2016-10-08T04:10:00Z</cp:lastPrinted>
  <dcterms:created xsi:type="dcterms:W3CDTF">2016-10-08T04:08:00Z</dcterms:created>
  <dcterms:modified xsi:type="dcterms:W3CDTF">2017-08-05T21:17:00Z</dcterms:modified>
</cp:coreProperties>
</file>