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1" w:rsidRPr="000D4D1E" w:rsidRDefault="000B518D" w:rsidP="000D4D1E">
      <w:pPr>
        <w:pStyle w:val="JoanStyle"/>
        <w:rPr>
          <w:rFonts w:ascii="Arial" w:hAnsi="Arial" w:cs="Arial"/>
          <w:b/>
          <w:sz w:val="28"/>
          <w:szCs w:val="28"/>
        </w:rPr>
      </w:pPr>
      <w:proofErr w:type="spellStart"/>
      <w:r w:rsidRPr="000D4D1E">
        <w:rPr>
          <w:rFonts w:ascii="Arial" w:hAnsi="Arial" w:cs="Arial"/>
          <w:b/>
          <w:sz w:val="28"/>
          <w:szCs w:val="28"/>
        </w:rPr>
        <w:t>Ruhi</w:t>
      </w:r>
      <w:proofErr w:type="spellEnd"/>
      <w:r w:rsidRPr="000D4D1E">
        <w:rPr>
          <w:rFonts w:ascii="Arial" w:hAnsi="Arial" w:cs="Arial"/>
          <w:b/>
          <w:sz w:val="28"/>
          <w:szCs w:val="28"/>
        </w:rPr>
        <w:t xml:space="preserve"> Book 3g1, Lesson 2:  Justice</w:t>
      </w:r>
    </w:p>
    <w:p w:rsidR="000B518D" w:rsidRPr="000D4D1E" w:rsidRDefault="000B518D" w:rsidP="000D4D1E">
      <w:pPr>
        <w:pStyle w:val="JoanStyle"/>
        <w:rPr>
          <w:rFonts w:ascii="Arial" w:hAnsi="Arial" w:cs="Arial"/>
          <w:b/>
          <w:sz w:val="22"/>
        </w:rPr>
      </w:pPr>
      <w:r w:rsidRPr="000D4D1E">
        <w:rPr>
          <w:rFonts w:ascii="Arial" w:hAnsi="Arial" w:cs="Arial"/>
          <w:b/>
          <w:sz w:val="22"/>
        </w:rPr>
        <w:t>List of supplementary materials and instructions</w:t>
      </w:r>
    </w:p>
    <w:p w:rsidR="000B518D" w:rsidRDefault="000B518D" w:rsidP="000D4D1E">
      <w:pPr>
        <w:pStyle w:val="JoanStyle"/>
      </w:pPr>
    </w:p>
    <w:p w:rsidR="000B518D" w:rsidRDefault="000B518D" w:rsidP="000D4D1E">
      <w:pPr>
        <w:pStyle w:val="JoanStyle"/>
      </w:pPr>
      <w:r w:rsidRPr="000D4D1E">
        <w:rPr>
          <w:u w:val="single"/>
        </w:rPr>
        <w:t>Token</w:t>
      </w:r>
      <w:r>
        <w:t xml:space="preserve">:  Light blue heart with a hillside and a "straight path".  </w:t>
      </w:r>
    </w:p>
    <w:p w:rsidR="003716AE" w:rsidRDefault="003716AE" w:rsidP="000D4D1E">
      <w:pPr>
        <w:pStyle w:val="JoanStyle"/>
      </w:pPr>
    </w:p>
    <w:p w:rsidR="000B518D" w:rsidRDefault="000B518D" w:rsidP="000D4D1E">
      <w:pPr>
        <w:pStyle w:val="JoanStyle"/>
      </w:pPr>
      <w:r w:rsidRPr="000D4D1E">
        <w:rPr>
          <w:u w:val="single"/>
        </w:rPr>
        <w:t>Stories from pictures books</w:t>
      </w:r>
      <w:r>
        <w:t>:</w:t>
      </w:r>
    </w:p>
    <w:p w:rsidR="000B518D" w:rsidRDefault="000B518D" w:rsidP="000D4D1E">
      <w:pPr>
        <w:pStyle w:val="JoanStyle"/>
      </w:pPr>
      <w:r>
        <w:t>1.</w:t>
      </w:r>
      <w:r w:rsidR="000D4D1E">
        <w:t xml:space="preserve">  </w:t>
      </w:r>
      <w:r w:rsidR="000D4D1E" w:rsidRPr="000D4D1E">
        <w:rPr>
          <w:i/>
        </w:rPr>
        <w:t>The Mysterious Guests</w:t>
      </w:r>
      <w:r w:rsidR="000D4D1E">
        <w:t xml:space="preserve"> </w:t>
      </w:r>
      <w:proofErr w:type="spellStart"/>
      <w:r w:rsidR="000D4D1E">
        <w:t>byKimme</w:t>
      </w:r>
      <w:r>
        <w:t>l</w:t>
      </w:r>
      <w:proofErr w:type="spellEnd"/>
      <w:r>
        <w:t xml:space="preserve"> (also about generosity, a Jewish folk tale)</w:t>
      </w:r>
    </w:p>
    <w:p w:rsidR="000B518D" w:rsidRDefault="000B518D" w:rsidP="000D4D1E">
      <w:pPr>
        <w:pStyle w:val="JoanStyle"/>
      </w:pPr>
      <w:r>
        <w:t xml:space="preserve">2.  </w:t>
      </w:r>
      <w:r w:rsidRPr="000D4D1E">
        <w:rPr>
          <w:i/>
        </w:rPr>
        <w:t>Fairness: What is it?</w:t>
      </w:r>
      <w:r>
        <w:t xml:space="preserve">  by Ziegler</w:t>
      </w:r>
    </w:p>
    <w:p w:rsidR="000B518D" w:rsidRDefault="000B518D" w:rsidP="000D4D1E">
      <w:pPr>
        <w:pStyle w:val="JoanStyle"/>
      </w:pPr>
      <w:r>
        <w:t>3</w:t>
      </w:r>
      <w:r w:rsidRPr="000D4D1E">
        <w:rPr>
          <w:i/>
        </w:rPr>
        <w:t>.  Kids Talk about Fairness</w:t>
      </w:r>
      <w:r>
        <w:t xml:space="preserve"> by Carrie Finn</w:t>
      </w:r>
    </w:p>
    <w:p w:rsidR="000B518D" w:rsidRDefault="000B518D" w:rsidP="000D4D1E">
      <w:pPr>
        <w:pStyle w:val="JoanStyle"/>
      </w:pPr>
      <w:r>
        <w:t xml:space="preserve">4.  </w:t>
      </w:r>
      <w:r w:rsidRPr="000D4D1E">
        <w:rPr>
          <w:i/>
        </w:rPr>
        <w:t>The Pied Piper of Hamlin</w:t>
      </w:r>
      <w:r>
        <w:t xml:space="preserve"> by Holden.  (A dark tale; town fathers do not pay the piper what they promised, so the town's children are lured away. Eventually, when "justice" is done, children return.)</w:t>
      </w:r>
    </w:p>
    <w:p w:rsidR="000D4D1E" w:rsidRDefault="000B518D" w:rsidP="000D4D1E">
      <w:pPr>
        <w:pStyle w:val="JoanStyle"/>
      </w:pPr>
      <w:r>
        <w:t xml:space="preserve">5.  </w:t>
      </w:r>
      <w:r w:rsidRPr="000D4D1E">
        <w:rPr>
          <w:i/>
        </w:rPr>
        <w:t>Fair is Fair: World Folktales of Justice</w:t>
      </w:r>
      <w:r>
        <w:t xml:space="preserve"> by </w:t>
      </w:r>
      <w:proofErr w:type="spellStart"/>
      <w:r>
        <w:t>Creeden</w:t>
      </w:r>
      <w:proofErr w:type="spellEnd"/>
      <w:r>
        <w:t xml:space="preserve">.  Discussion follows each story.  </w:t>
      </w:r>
    </w:p>
    <w:p w:rsidR="000B518D" w:rsidRDefault="000B518D" w:rsidP="000D4D1E">
      <w:pPr>
        <w:pStyle w:val="JoanStyle"/>
      </w:pPr>
      <w:r>
        <w:t>6</w:t>
      </w:r>
      <w:r w:rsidRPr="000D4D1E">
        <w:rPr>
          <w:i/>
        </w:rPr>
        <w:t>.  Cutting in Line Isn't Fair</w:t>
      </w:r>
      <w:r>
        <w:t xml:space="preserve"> by Anastasia </w:t>
      </w:r>
      <w:proofErr w:type="spellStart"/>
      <w:r>
        <w:t>Suen</w:t>
      </w:r>
      <w:proofErr w:type="spellEnd"/>
      <w:r>
        <w:t>.  Girls experience and talk about taking cuts.</w:t>
      </w:r>
    </w:p>
    <w:p w:rsidR="000B518D" w:rsidRDefault="000B518D" w:rsidP="000D4D1E">
      <w:pPr>
        <w:pStyle w:val="JoanStyle"/>
      </w:pPr>
      <w:r>
        <w:t xml:space="preserve">7.  </w:t>
      </w:r>
      <w:r w:rsidRPr="000D4D1E">
        <w:rPr>
          <w:u w:val="single"/>
        </w:rPr>
        <w:t>Smells and Jingles</w:t>
      </w:r>
      <w:r>
        <w:t xml:space="preserve"> by Heller.  From the book:  </w:t>
      </w:r>
      <w:r w:rsidRPr="000D4D1E">
        <w:rPr>
          <w:i/>
        </w:rPr>
        <w:t>The Sunshine Tree</w:t>
      </w:r>
      <w:r>
        <w:t>, page 50.  Story attached.</w:t>
      </w:r>
    </w:p>
    <w:p w:rsidR="000B518D" w:rsidRDefault="000B518D" w:rsidP="000D4D1E">
      <w:pPr>
        <w:pStyle w:val="JoanStyle"/>
      </w:pPr>
    </w:p>
    <w:p w:rsidR="000B518D" w:rsidRDefault="000B518D" w:rsidP="000D4D1E">
      <w:pPr>
        <w:pStyle w:val="JoanStyle"/>
      </w:pPr>
      <w:r w:rsidRPr="000D4D1E">
        <w:rPr>
          <w:u w:val="single"/>
        </w:rPr>
        <w:t>Songs</w:t>
      </w:r>
      <w:r>
        <w:t>:</w:t>
      </w:r>
    </w:p>
    <w:p w:rsidR="000B518D" w:rsidRPr="000D4D1E" w:rsidRDefault="000B518D" w:rsidP="000D4D1E">
      <w:pPr>
        <w:pStyle w:val="JoanStyle"/>
        <w:rPr>
          <w:rFonts w:ascii="Arial" w:hAnsi="Arial" w:cs="Arial"/>
          <w:b/>
          <w:sz w:val="20"/>
          <w:szCs w:val="20"/>
        </w:rPr>
      </w:pPr>
      <w:proofErr w:type="spellStart"/>
      <w:r w:rsidRPr="000D4D1E">
        <w:rPr>
          <w:rFonts w:ascii="Arial" w:hAnsi="Arial" w:cs="Arial"/>
          <w:b/>
          <w:sz w:val="20"/>
          <w:szCs w:val="20"/>
        </w:rPr>
        <w:t>Ruhi</w:t>
      </w:r>
      <w:proofErr w:type="spellEnd"/>
    </w:p>
    <w:p w:rsidR="000B518D" w:rsidRPr="000D4D1E" w:rsidRDefault="000B518D" w:rsidP="000D4D1E">
      <w:pPr>
        <w:pStyle w:val="JoanStyle"/>
        <w:rPr>
          <w:rFonts w:ascii="Arial" w:hAnsi="Arial" w:cs="Arial"/>
          <w:sz w:val="20"/>
          <w:szCs w:val="20"/>
        </w:rPr>
      </w:pPr>
      <w:r w:rsidRPr="000D4D1E">
        <w:rPr>
          <w:rFonts w:ascii="Arial" w:hAnsi="Arial" w:cs="Arial"/>
          <w:sz w:val="20"/>
          <w:szCs w:val="20"/>
        </w:rPr>
        <w:t>1.  A Noble Way</w:t>
      </w:r>
    </w:p>
    <w:p w:rsidR="000B518D" w:rsidRPr="000D4D1E" w:rsidRDefault="000B518D" w:rsidP="000D4D1E">
      <w:pPr>
        <w:pStyle w:val="JoanStyle"/>
        <w:rPr>
          <w:rFonts w:ascii="Arial" w:hAnsi="Arial" w:cs="Arial"/>
          <w:sz w:val="20"/>
          <w:szCs w:val="20"/>
        </w:rPr>
      </w:pPr>
      <w:r w:rsidRPr="000D4D1E">
        <w:rPr>
          <w:rFonts w:ascii="Arial" w:hAnsi="Arial" w:cs="Arial"/>
          <w:sz w:val="20"/>
          <w:szCs w:val="20"/>
        </w:rPr>
        <w:t>2.  Be Fair by Joan Lincoln and Carole Sprague</w:t>
      </w:r>
    </w:p>
    <w:p w:rsidR="000B518D" w:rsidRPr="000D4D1E" w:rsidRDefault="000B518D" w:rsidP="000D4D1E">
      <w:pPr>
        <w:pStyle w:val="JoanStyle"/>
        <w:rPr>
          <w:rFonts w:ascii="Arial" w:hAnsi="Arial" w:cs="Arial"/>
          <w:b/>
          <w:sz w:val="20"/>
          <w:szCs w:val="20"/>
        </w:rPr>
      </w:pPr>
      <w:r w:rsidRPr="000D4D1E">
        <w:rPr>
          <w:rFonts w:ascii="Arial" w:hAnsi="Arial" w:cs="Arial"/>
          <w:b/>
          <w:sz w:val="20"/>
          <w:szCs w:val="20"/>
        </w:rPr>
        <w:t>Prayers and Verses to Memorize</w:t>
      </w:r>
    </w:p>
    <w:p w:rsidR="000B518D" w:rsidRPr="000D4D1E" w:rsidRDefault="000B518D" w:rsidP="000D4D1E">
      <w:pPr>
        <w:pStyle w:val="JoanStyle"/>
        <w:rPr>
          <w:rFonts w:ascii="Arial" w:hAnsi="Arial" w:cs="Arial"/>
          <w:sz w:val="20"/>
          <w:szCs w:val="20"/>
        </w:rPr>
      </w:pPr>
      <w:r w:rsidRPr="000D4D1E">
        <w:rPr>
          <w:rFonts w:ascii="Arial" w:hAnsi="Arial" w:cs="Arial"/>
          <w:sz w:val="20"/>
          <w:szCs w:val="20"/>
        </w:rPr>
        <w:t>3.  Rear this little babe (prayer1, Rebecca Johnston-Garvin, Befriend Me, song 2)</w:t>
      </w:r>
    </w:p>
    <w:p w:rsidR="000B518D" w:rsidRPr="000D4D1E" w:rsidRDefault="000B518D" w:rsidP="000D4D1E">
      <w:pPr>
        <w:pStyle w:val="JoanStyle"/>
        <w:rPr>
          <w:rFonts w:ascii="Arial" w:hAnsi="Arial" w:cs="Arial"/>
          <w:sz w:val="20"/>
          <w:szCs w:val="20"/>
        </w:rPr>
      </w:pPr>
      <w:r w:rsidRPr="000D4D1E">
        <w:rPr>
          <w:rFonts w:ascii="Arial" w:hAnsi="Arial" w:cs="Arial"/>
          <w:sz w:val="20"/>
          <w:szCs w:val="20"/>
        </w:rPr>
        <w:t xml:space="preserve">4.  Rear this little babe (prayer1, </w:t>
      </w:r>
      <w:proofErr w:type="spellStart"/>
      <w:r w:rsidRPr="000D4D1E">
        <w:rPr>
          <w:rFonts w:ascii="Arial" w:hAnsi="Arial" w:cs="Arial"/>
          <w:sz w:val="20"/>
          <w:szCs w:val="20"/>
        </w:rPr>
        <w:t>Mana</w:t>
      </w:r>
      <w:proofErr w:type="spellEnd"/>
      <w:r w:rsidRPr="000D4D1E">
        <w:rPr>
          <w:rFonts w:ascii="Arial" w:hAnsi="Arial" w:cs="Arial"/>
          <w:sz w:val="20"/>
          <w:szCs w:val="20"/>
        </w:rPr>
        <w:t>, Teaching Children, song 4)</w:t>
      </w:r>
    </w:p>
    <w:p w:rsidR="000B518D" w:rsidRPr="000D4D1E" w:rsidRDefault="000B518D" w:rsidP="000D4D1E">
      <w:pPr>
        <w:pStyle w:val="JoanStyle"/>
        <w:rPr>
          <w:rFonts w:ascii="Arial" w:hAnsi="Arial" w:cs="Arial"/>
          <w:sz w:val="20"/>
          <w:szCs w:val="20"/>
        </w:rPr>
      </w:pPr>
      <w:r w:rsidRPr="000D4D1E">
        <w:rPr>
          <w:rFonts w:ascii="Arial" w:hAnsi="Arial" w:cs="Arial"/>
          <w:sz w:val="20"/>
          <w:szCs w:val="20"/>
        </w:rPr>
        <w:t xml:space="preserve">5.  Tread Ye the Path (of Justice)  (Tim </w:t>
      </w:r>
      <w:proofErr w:type="spellStart"/>
      <w:r w:rsidRPr="000D4D1E">
        <w:rPr>
          <w:rFonts w:ascii="Arial" w:hAnsi="Arial" w:cs="Arial"/>
          <w:sz w:val="20"/>
          <w:szCs w:val="20"/>
        </w:rPr>
        <w:t>Urbonya</w:t>
      </w:r>
      <w:proofErr w:type="spellEnd"/>
      <w:r w:rsidRPr="000D4D1E">
        <w:rPr>
          <w:rFonts w:ascii="Arial" w:hAnsi="Arial" w:cs="Arial"/>
          <w:sz w:val="20"/>
          <w:szCs w:val="20"/>
        </w:rPr>
        <w:t>, Love All the World, song 7)</w:t>
      </w:r>
    </w:p>
    <w:p w:rsidR="000B518D" w:rsidRPr="000D4D1E" w:rsidRDefault="000B518D" w:rsidP="000D4D1E">
      <w:pPr>
        <w:pStyle w:val="JoanStyle"/>
        <w:rPr>
          <w:rFonts w:ascii="Arial" w:hAnsi="Arial" w:cs="Arial"/>
          <w:b/>
          <w:sz w:val="20"/>
          <w:szCs w:val="20"/>
        </w:rPr>
      </w:pPr>
      <w:r w:rsidRPr="000D4D1E">
        <w:rPr>
          <w:rFonts w:ascii="Arial" w:hAnsi="Arial" w:cs="Arial"/>
          <w:b/>
          <w:sz w:val="20"/>
          <w:szCs w:val="20"/>
        </w:rPr>
        <w:t>Songs from other artists</w:t>
      </w:r>
    </w:p>
    <w:p w:rsidR="000B518D" w:rsidRPr="000D4D1E" w:rsidRDefault="000B518D" w:rsidP="000D4D1E">
      <w:pPr>
        <w:pStyle w:val="JoanStyle"/>
        <w:rPr>
          <w:rFonts w:ascii="Arial" w:hAnsi="Arial" w:cs="Arial"/>
          <w:sz w:val="20"/>
          <w:szCs w:val="20"/>
        </w:rPr>
      </w:pPr>
      <w:r w:rsidRPr="000D4D1E">
        <w:rPr>
          <w:rFonts w:ascii="Arial" w:hAnsi="Arial" w:cs="Arial"/>
          <w:sz w:val="20"/>
          <w:szCs w:val="20"/>
        </w:rPr>
        <w:t xml:space="preserve">6.  Crown of Justice (Tim </w:t>
      </w:r>
      <w:proofErr w:type="spellStart"/>
      <w:r w:rsidRPr="000D4D1E">
        <w:rPr>
          <w:rFonts w:ascii="Arial" w:hAnsi="Arial" w:cs="Arial"/>
          <w:sz w:val="20"/>
          <w:szCs w:val="20"/>
        </w:rPr>
        <w:t>Urbonya</w:t>
      </w:r>
      <w:proofErr w:type="spellEnd"/>
      <w:r w:rsidRPr="000D4D1E">
        <w:rPr>
          <w:rFonts w:ascii="Arial" w:hAnsi="Arial" w:cs="Arial"/>
          <w:sz w:val="20"/>
          <w:szCs w:val="20"/>
        </w:rPr>
        <w:t>, Love All the World, song 2)</w:t>
      </w:r>
    </w:p>
    <w:p w:rsidR="000B518D" w:rsidRPr="000D4D1E" w:rsidRDefault="000B518D" w:rsidP="000D4D1E">
      <w:pPr>
        <w:pStyle w:val="JoanStyle"/>
        <w:rPr>
          <w:rFonts w:ascii="Arial" w:hAnsi="Arial" w:cs="Arial"/>
          <w:sz w:val="20"/>
          <w:szCs w:val="20"/>
        </w:rPr>
      </w:pPr>
      <w:r w:rsidRPr="000D4D1E">
        <w:rPr>
          <w:rFonts w:ascii="Arial" w:hAnsi="Arial" w:cs="Arial"/>
          <w:sz w:val="20"/>
          <w:szCs w:val="20"/>
        </w:rPr>
        <w:t>7.  Stand Up (Jonathan Sprout, to play with the game "Stand Up", attached)</w:t>
      </w:r>
    </w:p>
    <w:p w:rsidR="000B518D" w:rsidRPr="000D4D1E" w:rsidRDefault="000B518D" w:rsidP="000D4D1E">
      <w:pPr>
        <w:pStyle w:val="JoanStyle"/>
        <w:rPr>
          <w:rFonts w:ascii="Arial" w:hAnsi="Arial" w:cs="Arial"/>
          <w:sz w:val="20"/>
          <w:szCs w:val="20"/>
        </w:rPr>
      </w:pPr>
      <w:r w:rsidRPr="000D4D1E">
        <w:rPr>
          <w:rFonts w:ascii="Arial" w:hAnsi="Arial" w:cs="Arial"/>
          <w:sz w:val="20"/>
          <w:szCs w:val="20"/>
        </w:rPr>
        <w:t xml:space="preserve">8.  Fairness (Red </w:t>
      </w:r>
      <w:proofErr w:type="spellStart"/>
      <w:r w:rsidRPr="000D4D1E">
        <w:rPr>
          <w:rFonts w:ascii="Arial" w:hAnsi="Arial" w:cs="Arial"/>
          <w:sz w:val="20"/>
          <w:szCs w:val="20"/>
        </w:rPr>
        <w:t>Grammer</w:t>
      </w:r>
      <w:proofErr w:type="spellEnd"/>
      <w:r w:rsidRPr="000D4D1E">
        <w:rPr>
          <w:rFonts w:ascii="Arial" w:hAnsi="Arial" w:cs="Arial"/>
          <w:sz w:val="20"/>
          <w:szCs w:val="20"/>
        </w:rPr>
        <w:t>, Be Bop Your Best, song 4)</w:t>
      </w:r>
    </w:p>
    <w:p w:rsidR="000B518D" w:rsidRPr="000D4D1E" w:rsidRDefault="000B518D" w:rsidP="000D4D1E">
      <w:pPr>
        <w:pStyle w:val="JoanStyle"/>
        <w:rPr>
          <w:rFonts w:ascii="Arial" w:hAnsi="Arial" w:cs="Arial"/>
          <w:sz w:val="20"/>
          <w:szCs w:val="20"/>
        </w:rPr>
      </w:pPr>
      <w:r w:rsidRPr="000D4D1E">
        <w:rPr>
          <w:rFonts w:ascii="Arial" w:hAnsi="Arial" w:cs="Arial"/>
          <w:sz w:val="20"/>
          <w:szCs w:val="20"/>
        </w:rPr>
        <w:t>9.  Fairness (Jennifer Russell, Together We Can Do Great Things, song 7)</w:t>
      </w:r>
    </w:p>
    <w:p w:rsidR="000B518D" w:rsidRDefault="000B518D" w:rsidP="000D4D1E">
      <w:pPr>
        <w:pStyle w:val="JoanStyle"/>
      </w:pPr>
    </w:p>
    <w:p w:rsidR="000B518D" w:rsidRDefault="000B518D" w:rsidP="000D4D1E">
      <w:pPr>
        <w:pStyle w:val="JoanStyle"/>
      </w:pPr>
      <w:r w:rsidRPr="000D4D1E">
        <w:rPr>
          <w:u w:val="single"/>
        </w:rPr>
        <w:t>Crafts</w:t>
      </w:r>
      <w:r>
        <w:t>:</w:t>
      </w:r>
    </w:p>
    <w:p w:rsidR="000B518D" w:rsidRDefault="000B518D" w:rsidP="000D4D1E">
      <w:pPr>
        <w:pStyle w:val="JoanStyle"/>
      </w:pPr>
      <w:r>
        <w:t>1.  Coloring sheets about Fairness</w:t>
      </w:r>
    </w:p>
    <w:p w:rsidR="000B518D" w:rsidRDefault="000B518D" w:rsidP="000D4D1E">
      <w:pPr>
        <w:pStyle w:val="JoanStyle"/>
      </w:pPr>
      <w:r>
        <w:t>2.  Craft from Beyond Coloring Sheets:  Decorate the verse with stickers and embellishments</w:t>
      </w:r>
    </w:p>
    <w:p w:rsidR="000B518D" w:rsidRDefault="000B518D" w:rsidP="000D4D1E">
      <w:pPr>
        <w:pStyle w:val="JoanStyle"/>
      </w:pPr>
      <w:r>
        <w:t>3.  Decorate a Crown of Virtues (gold crowns available from Special Ideas)</w:t>
      </w:r>
    </w:p>
    <w:p w:rsidR="000B518D" w:rsidRDefault="000B518D" w:rsidP="000D4D1E">
      <w:pPr>
        <w:pStyle w:val="JoanStyle"/>
      </w:pPr>
    </w:p>
    <w:p w:rsidR="000B518D" w:rsidRPr="000D4D1E" w:rsidRDefault="000B518D" w:rsidP="000D4D1E">
      <w:pPr>
        <w:pStyle w:val="JoanStyle"/>
      </w:pPr>
      <w:r w:rsidRPr="000D4D1E">
        <w:rPr>
          <w:u w:val="single"/>
        </w:rPr>
        <w:t>Activities</w:t>
      </w:r>
      <w:r w:rsidR="000D4D1E" w:rsidRPr="000D4D1E">
        <w:t>:</w:t>
      </w:r>
    </w:p>
    <w:p w:rsidR="000B518D" w:rsidRDefault="000B518D" w:rsidP="000D4D1E">
      <w:pPr>
        <w:pStyle w:val="JoanStyle"/>
      </w:pPr>
      <w:r>
        <w:t xml:space="preserve">1.  Using </w:t>
      </w:r>
      <w:r w:rsidR="003716AE">
        <w:t xml:space="preserve">brass </w:t>
      </w:r>
      <w:proofErr w:type="spellStart"/>
      <w:r>
        <w:t>apothacary</w:t>
      </w:r>
      <w:proofErr w:type="spellEnd"/>
      <w:r>
        <w:t xml:space="preserve"> scales (purchase from </w:t>
      </w:r>
      <w:proofErr w:type="spellStart"/>
      <w:r>
        <w:t>ebay</w:t>
      </w:r>
      <w:proofErr w:type="spellEnd"/>
      <w:r>
        <w:t xml:space="preserve">, for about $20), demonstrate why scales are often used </w:t>
      </w:r>
      <w:r w:rsidR="003716AE">
        <w:t>to represent "justice".  P</w:t>
      </w:r>
      <w:r>
        <w:t>ut rice on one side, allow the children to spoon rice into the other until the scales balance exactly</w:t>
      </w:r>
      <w:r w:rsidR="003716AE">
        <w:t>, and talk about why that is fair</w:t>
      </w:r>
      <w:r>
        <w:t xml:space="preserve">.  Then explain </w:t>
      </w:r>
      <w:r w:rsidR="003716AE">
        <w:t xml:space="preserve"> </w:t>
      </w:r>
      <w:r>
        <w:t>"</w:t>
      </w:r>
      <w:r w:rsidR="003716AE" w:rsidRPr="003716AE">
        <w:t xml:space="preserve"> </w:t>
      </w:r>
      <w:r w:rsidR="003716AE">
        <w:t xml:space="preserve">Weight is only one way to determine value and decide how to share fairly.   </w:t>
      </w:r>
      <w:r>
        <w:t xml:space="preserve">So you could have an ounce of rice and an ounce of diamonds. </w:t>
      </w:r>
      <w:r w:rsidR="003716AE">
        <w:t xml:space="preserve"> Would it be fair to give someone the rice and the other person the diamonds?  Which is more valuable?  But what if </w:t>
      </w:r>
      <w:r w:rsidR="000D4D1E">
        <w:t>someone is starving to death, which is now more valuable?   Or think about a man and his young son.  Is it fair if they both get the same amount of food, since the father needs more food than his son to survive?"</w:t>
      </w:r>
    </w:p>
    <w:p w:rsidR="000D4D1E" w:rsidRDefault="000D4D1E" w:rsidP="000D4D1E">
      <w:pPr>
        <w:pStyle w:val="JoanStyle"/>
      </w:pPr>
      <w:r>
        <w:t>2.  Discuss with the children other types of valuable things, and how do you decide what is fair or just in distribution?  If a child is born into poverty and another to a wealthy family, how can individuals or society make things fair to both children?</w:t>
      </w:r>
    </w:p>
    <w:p w:rsidR="000D4D1E" w:rsidRDefault="003716AE" w:rsidP="000D4D1E">
      <w:pPr>
        <w:pStyle w:val="JoanStyle"/>
      </w:pPr>
      <w:r>
        <w:t xml:space="preserve">3.  Discuss with children </w:t>
      </w:r>
      <w:r w:rsidR="000D4D1E">
        <w:t>things that are valuable but do not cost money</w:t>
      </w:r>
      <w:r>
        <w:t>, and how they can be shared fairly</w:t>
      </w:r>
      <w:r w:rsidR="000D4D1E">
        <w:t>:  Spending time with your parents, having a great time with friends</w:t>
      </w:r>
      <w:r>
        <w:t>.</w:t>
      </w:r>
    </w:p>
    <w:p w:rsidR="003716AE" w:rsidRDefault="003716AE" w:rsidP="000D4D1E">
      <w:pPr>
        <w:pStyle w:val="JoanStyle"/>
      </w:pPr>
    </w:p>
    <w:p w:rsidR="000D4D1E" w:rsidRDefault="000D4D1E" w:rsidP="000D4D1E">
      <w:pPr>
        <w:pStyle w:val="JoanStyle"/>
      </w:pPr>
      <w:r w:rsidRPr="000D4D1E">
        <w:rPr>
          <w:u w:val="single"/>
        </w:rPr>
        <w:t>Games from Linden Qualls</w:t>
      </w:r>
      <w:r>
        <w:t xml:space="preserve"> &lt; </w:t>
      </w:r>
      <w:r w:rsidRPr="000D4D1E">
        <w:t>http://home.earthlink.net/~l.qualls</w:t>
      </w:r>
      <w:r>
        <w:t xml:space="preserve"> &gt;</w:t>
      </w:r>
    </w:p>
    <w:p w:rsidR="000D4D1E" w:rsidRPr="000D4D1E" w:rsidRDefault="000D4D1E" w:rsidP="000D4D1E">
      <w:pPr>
        <w:pStyle w:val="JoanStyle"/>
        <w:rPr>
          <w:rFonts w:ascii="Arial" w:hAnsi="Arial" w:cs="Arial"/>
          <w:b/>
          <w:sz w:val="20"/>
          <w:szCs w:val="20"/>
        </w:rPr>
      </w:pPr>
      <w:r w:rsidRPr="000D4D1E">
        <w:rPr>
          <w:rFonts w:ascii="Arial" w:hAnsi="Arial" w:cs="Arial"/>
          <w:b/>
          <w:sz w:val="20"/>
          <w:szCs w:val="20"/>
        </w:rPr>
        <w:t>Highly Active Games</w:t>
      </w:r>
    </w:p>
    <w:p w:rsidR="000D4D1E" w:rsidRDefault="000D4D1E" w:rsidP="000D4D1E">
      <w:pPr>
        <w:pStyle w:val="JoanStyle"/>
      </w:pPr>
      <w:r>
        <w:tab/>
        <w:t>Illustrative Game (illustrates the importance of having rules.  Uses dozens of balls)</w:t>
      </w:r>
    </w:p>
    <w:p w:rsidR="000D4D1E" w:rsidRPr="000D4D1E" w:rsidRDefault="000D4D1E" w:rsidP="000D4D1E">
      <w:pPr>
        <w:pStyle w:val="JoanStyle"/>
        <w:rPr>
          <w:rFonts w:ascii="Arial" w:hAnsi="Arial" w:cs="Arial"/>
          <w:b/>
          <w:sz w:val="20"/>
          <w:szCs w:val="20"/>
        </w:rPr>
      </w:pPr>
      <w:r w:rsidRPr="000D4D1E">
        <w:rPr>
          <w:rFonts w:ascii="Arial" w:hAnsi="Arial" w:cs="Arial"/>
          <w:b/>
          <w:sz w:val="20"/>
          <w:szCs w:val="20"/>
        </w:rPr>
        <w:t>Medium Active Games</w:t>
      </w:r>
      <w:r w:rsidRPr="000D4D1E">
        <w:rPr>
          <w:rFonts w:ascii="Arial" w:hAnsi="Arial" w:cs="Arial"/>
          <w:b/>
          <w:sz w:val="20"/>
          <w:szCs w:val="20"/>
        </w:rPr>
        <w:tab/>
      </w:r>
    </w:p>
    <w:p w:rsidR="000D4D1E" w:rsidRDefault="000D4D1E" w:rsidP="000D4D1E">
      <w:pPr>
        <w:pStyle w:val="JoanStyle"/>
      </w:pPr>
      <w:r>
        <w:tab/>
        <w:t>Stand Up (using the song Stand Up by Jonathan Sprout)</w:t>
      </w:r>
    </w:p>
    <w:p w:rsidR="000D4D1E" w:rsidRDefault="000D4D1E" w:rsidP="000D4D1E">
      <w:pPr>
        <w:pStyle w:val="JoanStyle"/>
      </w:pPr>
      <w:r w:rsidRPr="000D4D1E">
        <w:rPr>
          <w:rFonts w:ascii="Arial" w:hAnsi="Arial" w:cs="Arial"/>
          <w:b/>
          <w:sz w:val="20"/>
          <w:szCs w:val="20"/>
        </w:rPr>
        <w:t>Love Activity Games</w:t>
      </w:r>
      <w:r w:rsidR="003716AE">
        <w:rPr>
          <w:rFonts w:ascii="Arial" w:hAnsi="Arial" w:cs="Arial"/>
          <w:b/>
          <w:sz w:val="20"/>
          <w:szCs w:val="20"/>
        </w:rPr>
        <w:t xml:space="preserve">  </w:t>
      </w:r>
      <w:r>
        <w:tab/>
        <w:t xml:space="preserve">Fair Share (use glow-in-the dark "Martian Mud", or simple </w:t>
      </w:r>
      <w:proofErr w:type="spellStart"/>
      <w:r>
        <w:t>PlayDough</w:t>
      </w:r>
      <w:proofErr w:type="spellEnd"/>
      <w:r>
        <w:t>)</w:t>
      </w:r>
    </w:p>
    <w:sectPr w:rsidR="000D4D1E" w:rsidSect="000D4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B518D"/>
    <w:rsid w:val="000B518D"/>
    <w:rsid w:val="000D4D1E"/>
    <w:rsid w:val="002C1364"/>
    <w:rsid w:val="003716AE"/>
    <w:rsid w:val="00791F1C"/>
    <w:rsid w:val="00D9488D"/>
    <w:rsid w:val="00E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2014-11-13T22:11:00Z</dcterms:created>
  <dcterms:modified xsi:type="dcterms:W3CDTF">2014-11-13T22:38:00Z</dcterms:modified>
</cp:coreProperties>
</file>