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9690" w14:textId="51C6CB28" w:rsidR="00761816" w:rsidRPr="008D2E59" w:rsidRDefault="008D2E59" w:rsidP="00B96CD4">
      <w:pPr>
        <w:widowControl w:val="0"/>
        <w:autoSpaceDE w:val="0"/>
        <w:autoSpaceDN w:val="0"/>
        <w:adjustRightInd w:val="0"/>
        <w:spacing w:after="240"/>
        <w:jc w:val="center"/>
        <w:rPr>
          <w:rFonts w:cs="Times"/>
          <w:b/>
        </w:rPr>
      </w:pPr>
      <w:r w:rsidRPr="008D2E59">
        <w:rPr>
          <w:rFonts w:cs="Times"/>
          <w:b/>
        </w:rPr>
        <w:t xml:space="preserve">Lesson 7- </w:t>
      </w:r>
      <w:r w:rsidR="00761816" w:rsidRPr="008D2E59">
        <w:rPr>
          <w:rFonts w:cs="Times"/>
          <w:b/>
        </w:rPr>
        <w:t xml:space="preserve">JOYFULNESS </w:t>
      </w:r>
      <w:r w:rsidRPr="008D2E59">
        <w:rPr>
          <w:rFonts w:cs="Times"/>
          <w:b/>
        </w:rPr>
        <w:t>PART 2</w:t>
      </w:r>
    </w:p>
    <w:p w14:paraId="512B6A48" w14:textId="09991BA9" w:rsidR="008D2E59" w:rsidRPr="008D2E59" w:rsidRDefault="008D2E59" w:rsidP="00B96CD4">
      <w:pPr>
        <w:widowControl w:val="0"/>
        <w:autoSpaceDE w:val="0"/>
        <w:autoSpaceDN w:val="0"/>
        <w:adjustRightInd w:val="0"/>
        <w:spacing w:after="240"/>
        <w:jc w:val="center"/>
        <w:rPr>
          <w:rFonts w:cs="Times"/>
          <w:b/>
        </w:rPr>
      </w:pPr>
      <w:r w:rsidRPr="008D2E59">
        <w:rPr>
          <w:rFonts w:cs="Times"/>
          <w:b/>
        </w:rPr>
        <w:t xml:space="preserve">Slightly modified from </w:t>
      </w:r>
      <w:proofErr w:type="spellStart"/>
      <w:r w:rsidRPr="008D2E59">
        <w:rPr>
          <w:rFonts w:cs="Times"/>
          <w:b/>
        </w:rPr>
        <w:t>Ruhi</w:t>
      </w:r>
      <w:proofErr w:type="spellEnd"/>
      <w:r w:rsidRPr="008D2E59">
        <w:rPr>
          <w:rFonts w:cs="Times"/>
          <w:b/>
        </w:rPr>
        <w:t xml:space="preserve"> Book 3</w:t>
      </w:r>
    </w:p>
    <w:p w14:paraId="2E8D6A0D" w14:textId="77777777" w:rsidR="008D2E59" w:rsidRPr="008D2E59" w:rsidRDefault="00B96CD4" w:rsidP="008D2E59">
      <w:r w:rsidRPr="008D2E59">
        <w:rPr>
          <w:rFonts w:cs="Times"/>
          <w:b/>
        </w:rPr>
        <w:t xml:space="preserve">PRAYERS: </w:t>
      </w:r>
      <w:r w:rsidR="008D2E59" w:rsidRPr="008D2E59">
        <w:rPr>
          <w:rFonts w:cs="Times"/>
          <w:b/>
        </w:rPr>
        <w:t xml:space="preserve">Sharing of memorization and review of prayer that they are learning: </w:t>
      </w:r>
    </w:p>
    <w:p w14:paraId="022A5250" w14:textId="77777777" w:rsidR="008D2E59" w:rsidRPr="008D2E59" w:rsidRDefault="008D2E59" w:rsidP="008D2E59"/>
    <w:p w14:paraId="2CA47585" w14:textId="77777777" w:rsidR="008D2E59" w:rsidRPr="008D2E59" w:rsidRDefault="008D2E59" w:rsidP="008D2E59">
      <w:pPr>
        <w:widowControl w:val="0"/>
        <w:autoSpaceDE w:val="0"/>
        <w:autoSpaceDN w:val="0"/>
        <w:adjustRightInd w:val="0"/>
        <w:rPr>
          <w:rFonts w:cs="Tahoma"/>
          <w:b/>
          <w:bCs/>
        </w:rPr>
      </w:pPr>
      <w:r w:rsidRPr="008D2E59">
        <w:rPr>
          <w:rFonts w:cs="Tahoma"/>
          <w:b/>
          <w:bCs/>
        </w:rPr>
        <w:t xml:space="preserve">O Thou kind Lord!  I am a little </w:t>
      </w:r>
      <w:proofErr w:type="gramStart"/>
      <w:r w:rsidRPr="008D2E59">
        <w:rPr>
          <w:rFonts w:cs="Tahoma"/>
          <w:b/>
          <w:bCs/>
        </w:rPr>
        <w:t>child,</w:t>
      </w:r>
      <w:proofErr w:type="gramEnd"/>
      <w:r w:rsidRPr="008D2E59">
        <w:rPr>
          <w:rFonts w:cs="Tahoma"/>
          <w:b/>
          <w:bCs/>
        </w:rPr>
        <w:t xml:space="preserve"> exalt me by admitting me to the kingdom.  I am earthly, make me heavenly; I am of the world below, let me belong to the realm above; gloomy, suffer me to become radiant; material, make me spiritual, and grant that I may manifest </w:t>
      </w:r>
      <w:proofErr w:type="spellStart"/>
      <w:r w:rsidRPr="008D2E59">
        <w:rPr>
          <w:rFonts w:cs="Tahoma"/>
          <w:b/>
          <w:bCs/>
        </w:rPr>
        <w:t>Thine</w:t>
      </w:r>
      <w:proofErr w:type="spellEnd"/>
      <w:r w:rsidRPr="008D2E59">
        <w:rPr>
          <w:rFonts w:cs="Tahoma"/>
          <w:b/>
          <w:bCs/>
        </w:rPr>
        <w:t xml:space="preserve"> infinite bounties.</w:t>
      </w:r>
    </w:p>
    <w:p w14:paraId="3C3D3A79" w14:textId="77777777" w:rsidR="008D2E59" w:rsidRPr="008D2E59" w:rsidRDefault="008D2E59" w:rsidP="008D2E59">
      <w:pPr>
        <w:widowControl w:val="0"/>
        <w:autoSpaceDE w:val="0"/>
        <w:autoSpaceDN w:val="0"/>
        <w:adjustRightInd w:val="0"/>
        <w:rPr>
          <w:rFonts w:cs="Tahoma"/>
          <w:b/>
          <w:bCs/>
        </w:rPr>
      </w:pPr>
    </w:p>
    <w:p w14:paraId="13F9058F" w14:textId="77777777" w:rsidR="008D2E59" w:rsidRPr="008D2E59" w:rsidRDefault="008D2E59" w:rsidP="008D2E59">
      <w:pPr>
        <w:rPr>
          <w:rFonts w:cs="Tahoma"/>
          <w:b/>
          <w:bCs/>
        </w:rPr>
      </w:pPr>
      <w:r w:rsidRPr="008D2E59">
        <w:rPr>
          <w:rFonts w:cs="Tahoma"/>
          <w:b/>
          <w:bCs/>
        </w:rPr>
        <w:t>Thou art the Powerful, the All-Loving.</w:t>
      </w:r>
    </w:p>
    <w:p w14:paraId="5356EB02" w14:textId="77777777" w:rsidR="008D2E59" w:rsidRPr="008D2E59" w:rsidRDefault="008D2E59" w:rsidP="008D2E59">
      <w:pPr>
        <w:rPr>
          <w:rFonts w:cs="Tahoma"/>
          <w:b/>
          <w:bCs/>
        </w:rPr>
      </w:pPr>
    </w:p>
    <w:p w14:paraId="48827E13" w14:textId="77777777" w:rsidR="008D2E59" w:rsidRPr="008D2E59" w:rsidRDefault="008D2E59" w:rsidP="008D2E59">
      <w:pPr>
        <w:rPr>
          <w:rFonts w:cs="Tahoma"/>
          <w:b/>
          <w:bCs/>
        </w:rPr>
      </w:pPr>
      <w:r w:rsidRPr="008D2E59">
        <w:rPr>
          <w:rFonts w:cs="Tahoma"/>
          <w:b/>
          <w:bCs/>
          <w:highlight w:val="green"/>
        </w:rPr>
        <w:t xml:space="preserve">(Do with SONG- Tim </w:t>
      </w:r>
      <w:proofErr w:type="spellStart"/>
      <w:r w:rsidRPr="008D2E59">
        <w:rPr>
          <w:rFonts w:cs="Tahoma"/>
          <w:b/>
          <w:bCs/>
          <w:highlight w:val="green"/>
        </w:rPr>
        <w:t>Urbonya</w:t>
      </w:r>
      <w:proofErr w:type="spellEnd"/>
      <w:r w:rsidRPr="008D2E59">
        <w:rPr>
          <w:rFonts w:cs="Tahoma"/>
          <w:b/>
          <w:bCs/>
          <w:highlight w:val="green"/>
        </w:rPr>
        <w:t>)</w:t>
      </w:r>
    </w:p>
    <w:p w14:paraId="0C2E698B" w14:textId="77777777" w:rsidR="00B96CD4" w:rsidRPr="008D2E59" w:rsidRDefault="00B96CD4" w:rsidP="00BF31EE">
      <w:pPr>
        <w:pStyle w:val="NormalWeb"/>
        <w:rPr>
          <w:rFonts w:asciiTheme="minorHAnsi" w:hAnsiTheme="minorHAnsi" w:cs="Times"/>
          <w:b/>
        </w:rPr>
      </w:pPr>
      <w:r w:rsidRPr="008D2E59">
        <w:rPr>
          <w:rFonts w:asciiTheme="minorHAnsi" w:hAnsiTheme="minorHAnsi" w:cs="Times"/>
          <w:b/>
        </w:rPr>
        <w:t>INTRO GAME:</w:t>
      </w:r>
    </w:p>
    <w:p w14:paraId="3A45DC58" w14:textId="3A93866F" w:rsidR="00BF31EE" w:rsidRPr="008D2E59" w:rsidRDefault="00B96CD4" w:rsidP="00BF31EE">
      <w:pPr>
        <w:pStyle w:val="NormalWeb"/>
        <w:rPr>
          <w:rFonts w:asciiTheme="minorHAnsi" w:hAnsiTheme="minorHAnsi" w:cs="Arial"/>
          <w:b/>
          <w:color w:val="333333"/>
        </w:rPr>
      </w:pPr>
      <w:r w:rsidRPr="008D2E59">
        <w:rPr>
          <w:rFonts w:asciiTheme="minorHAnsi" w:hAnsiTheme="minorHAnsi" w:cs="Times"/>
        </w:rPr>
        <w:t>Let’s Be Happy</w:t>
      </w:r>
      <w:r w:rsidR="00BF31EE" w:rsidRPr="008D2E59">
        <w:rPr>
          <w:rFonts w:asciiTheme="minorHAnsi" w:hAnsiTheme="minorHAnsi" w:cs="Times"/>
        </w:rPr>
        <w:t xml:space="preserve">: </w:t>
      </w:r>
      <w:r w:rsidR="00BF31EE" w:rsidRPr="008D2E59">
        <w:rPr>
          <w:rFonts w:asciiTheme="minorHAnsi" w:hAnsiTheme="minorHAnsi" w:cs="Arial"/>
          <w:b/>
          <w:color w:val="333333"/>
        </w:rPr>
        <w:t>Sit in a circle.  Play the game: “Let’s be happy”.  Chant: “Are you happy?  Let’s be happy!  How does ___ (child’s name) sound when she/he is happy? Child then laughs or says something like “yippee!</w:t>
      </w:r>
      <w:proofErr w:type="gramStart"/>
      <w:r w:rsidR="00BF31EE" w:rsidRPr="008D2E59">
        <w:rPr>
          <w:rFonts w:asciiTheme="minorHAnsi" w:hAnsiTheme="minorHAnsi" w:cs="Arial"/>
          <w:b/>
          <w:color w:val="333333"/>
        </w:rPr>
        <w:t>”.</w:t>
      </w:r>
      <w:proofErr w:type="gramEnd"/>
      <w:r w:rsidR="00BF31EE" w:rsidRPr="008D2E59">
        <w:rPr>
          <w:rFonts w:asciiTheme="minorHAnsi" w:hAnsiTheme="minorHAnsi" w:cs="Arial"/>
          <w:b/>
          <w:color w:val="333333"/>
        </w:rPr>
        <w:t xml:space="preserve">  Can also end the chant with… What does ___(child’s name) do when she/he is happy? And child can say something they do that makes them happy.</w:t>
      </w:r>
    </w:p>
    <w:p w14:paraId="4899188E" w14:textId="6ACE4ABE" w:rsidR="00B96CD4" w:rsidRPr="008D2E59" w:rsidRDefault="00B96CD4" w:rsidP="00BF31EE">
      <w:pPr>
        <w:pStyle w:val="NormalWeb"/>
        <w:spacing w:line="288" w:lineRule="atLeast"/>
        <w:rPr>
          <w:rFonts w:asciiTheme="minorHAnsi" w:hAnsiTheme="minorHAnsi" w:cs="Times"/>
          <w:b/>
        </w:rPr>
      </w:pPr>
      <w:r w:rsidRPr="008D2E59">
        <w:rPr>
          <w:rFonts w:asciiTheme="minorHAnsi" w:hAnsiTheme="minorHAnsi" w:cs="Times"/>
          <w:b/>
        </w:rPr>
        <w:t>INTRO TO VIRTUE OF JOYFULNESS:</w:t>
      </w:r>
    </w:p>
    <w:p w14:paraId="1F3C48AF" w14:textId="07164BF2" w:rsidR="00761816" w:rsidRPr="008D2E59" w:rsidRDefault="00BF31EE" w:rsidP="00B96CD4">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Joyfulness is being filled with happiness.  It is a deep sense of peacefulness. We are joyful when we trust that God is guiding us and we look for the gifts He sends us in each day. </w:t>
      </w:r>
      <w:r w:rsidR="00B96CD4" w:rsidRPr="008D2E59">
        <w:rPr>
          <w:rFonts w:asciiTheme="minorHAnsi" w:hAnsiTheme="minorHAnsi" w:cs="Arial"/>
          <w:color w:val="333333"/>
        </w:rPr>
        <w:t xml:space="preserve">Deep feelings of joy come from things that last- like </w:t>
      </w:r>
      <w:r w:rsidRPr="008D2E59">
        <w:rPr>
          <w:rFonts w:asciiTheme="minorHAnsi" w:hAnsiTheme="minorHAnsi" w:cs="Arial"/>
          <w:color w:val="333333"/>
        </w:rPr>
        <w:t xml:space="preserve">the feeling of joy in serving others, the love our parents have for us, and knowing right from wrong and choosing to do the right thing.  </w:t>
      </w:r>
    </w:p>
    <w:p w14:paraId="66BD13D9" w14:textId="7D6C2C32" w:rsidR="00761816" w:rsidRPr="008D2E59" w:rsidRDefault="00761816" w:rsidP="00761816">
      <w:pPr>
        <w:widowControl w:val="0"/>
        <w:autoSpaceDE w:val="0"/>
        <w:autoSpaceDN w:val="0"/>
        <w:adjustRightInd w:val="0"/>
        <w:spacing w:after="240"/>
        <w:rPr>
          <w:rFonts w:cs="Times"/>
        </w:rPr>
      </w:pPr>
      <w:r w:rsidRPr="008D2E59">
        <w:rPr>
          <w:rFonts w:cs="Times"/>
          <w:b/>
        </w:rPr>
        <w:t>Affirmation:</w:t>
      </w:r>
      <w:r w:rsidRPr="008D2E59">
        <w:rPr>
          <w:rFonts w:cs="Times"/>
        </w:rPr>
        <w:t xml:space="preserve"> I am thankful for the joy I feel inside. I have fun when I work and when I play. I am thankful for God's love</w:t>
      </w:r>
      <w:r w:rsidR="00B96CD4" w:rsidRPr="008D2E59">
        <w:rPr>
          <w:rFonts w:cs="Times"/>
        </w:rPr>
        <w:t xml:space="preserve"> inside of me</w:t>
      </w:r>
      <w:r w:rsidRPr="008D2E59">
        <w:rPr>
          <w:rFonts w:cs="Times"/>
        </w:rPr>
        <w:t>.</w:t>
      </w:r>
    </w:p>
    <w:p w14:paraId="2726D469" w14:textId="77777777" w:rsidR="00B96CD4" w:rsidRPr="008D2E59" w:rsidRDefault="00BF31EE" w:rsidP="00BF31EE">
      <w:pPr>
        <w:pStyle w:val="NormalWeb"/>
        <w:spacing w:line="288" w:lineRule="atLeast"/>
        <w:rPr>
          <w:rFonts w:asciiTheme="minorHAnsi" w:hAnsiTheme="minorHAnsi" w:cs="Times"/>
          <w:b/>
        </w:rPr>
      </w:pPr>
      <w:r w:rsidRPr="008D2E59">
        <w:rPr>
          <w:rFonts w:asciiTheme="minorHAnsi" w:hAnsiTheme="minorHAnsi" w:cs="Times"/>
          <w:b/>
        </w:rPr>
        <w:t>SONG</w:t>
      </w:r>
      <w:r w:rsidR="00B96CD4" w:rsidRPr="008D2E59">
        <w:rPr>
          <w:rFonts w:asciiTheme="minorHAnsi" w:hAnsiTheme="minorHAnsi" w:cs="Times"/>
          <w:b/>
        </w:rPr>
        <w:t>S</w:t>
      </w:r>
      <w:r w:rsidRPr="008D2E59">
        <w:rPr>
          <w:rFonts w:asciiTheme="minorHAnsi" w:hAnsiTheme="minorHAnsi" w:cs="Times"/>
          <w:b/>
        </w:rPr>
        <w:t xml:space="preserve">: </w:t>
      </w:r>
    </w:p>
    <w:p w14:paraId="7EAF6776" w14:textId="17AF8FB9"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cs="Arial"/>
          <w:b/>
          <w:color w:val="333333"/>
        </w:rPr>
        <w:t xml:space="preserve">The Time to Be Happy is Now Song </w:t>
      </w:r>
      <w:r w:rsidRPr="008D2E59">
        <w:rPr>
          <w:rFonts w:asciiTheme="minorHAnsi" w:hAnsiTheme="minorHAnsi" w:cs="Arial"/>
          <w:color w:val="333333"/>
        </w:rPr>
        <w:t>(Family Learning House, Children’s Virtues Songs- Preschool CD)</w:t>
      </w:r>
    </w:p>
    <w:p w14:paraId="2A210ED5" w14:textId="77777777"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cs="Arial"/>
          <w:color w:val="333333"/>
        </w:rPr>
        <w:t>“The time to be happy is now.  The place to be happy is here.  And the way to be happy is to make others happy and to build a little heaven down here!”</w:t>
      </w:r>
    </w:p>
    <w:p w14:paraId="5142C9AF" w14:textId="77777777"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(Action: time- point to watch, now- point to floor; place- make a circle of earth with your hands, here- point to floor, way- make a smile with your hands close to your </w:t>
      </w:r>
      <w:r w:rsidRPr="008D2E59">
        <w:rPr>
          <w:rFonts w:asciiTheme="minorHAnsi" w:hAnsiTheme="minorHAnsi" w:cs="Arial"/>
          <w:color w:val="333333"/>
        </w:rPr>
        <w:lastRenderedPageBreak/>
        <w:t>face, make others- put both hands forward in front of you, a little heaven down here- make spirit fingers around your body)</w:t>
      </w:r>
    </w:p>
    <w:p w14:paraId="0A402348" w14:textId="77777777" w:rsidR="00BF31EE" w:rsidRPr="008D2E59" w:rsidRDefault="00BF31EE" w:rsidP="00761816">
      <w:pPr>
        <w:widowControl w:val="0"/>
        <w:autoSpaceDE w:val="0"/>
        <w:autoSpaceDN w:val="0"/>
        <w:adjustRightInd w:val="0"/>
        <w:spacing w:after="240"/>
        <w:rPr>
          <w:rFonts w:cs="Times"/>
          <w:b/>
        </w:rPr>
      </w:pPr>
      <w:r w:rsidRPr="008D2E59">
        <w:rPr>
          <w:rFonts w:cs="Times"/>
          <w:b/>
        </w:rPr>
        <w:t xml:space="preserve">If </w:t>
      </w:r>
      <w:proofErr w:type="gramStart"/>
      <w:r w:rsidRPr="008D2E59">
        <w:rPr>
          <w:rFonts w:cs="Times"/>
          <w:b/>
        </w:rPr>
        <w:t>You</w:t>
      </w:r>
      <w:proofErr w:type="gramEnd"/>
      <w:r w:rsidRPr="008D2E59">
        <w:rPr>
          <w:rFonts w:cs="Times"/>
          <w:b/>
        </w:rPr>
        <w:t xml:space="preserve"> are Happy and You Know It</w:t>
      </w:r>
    </w:p>
    <w:p w14:paraId="7D5269FC" w14:textId="77777777" w:rsidR="000D31F0" w:rsidRPr="008D2E59" w:rsidRDefault="000D31F0" w:rsidP="000D31F0">
      <w:pPr>
        <w:pStyle w:val="NormalWeb"/>
        <w:spacing w:line="288" w:lineRule="atLeast"/>
        <w:rPr>
          <w:rFonts w:asciiTheme="minorHAnsi" w:hAnsiTheme="minorHAnsi" w:cs="Arial"/>
          <w:color w:val="333333"/>
        </w:rPr>
      </w:pPr>
      <w:r w:rsidRPr="008D2E59">
        <w:rPr>
          <w:rFonts w:asciiTheme="minorHAnsi" w:hAnsiTheme="minorHAnsi" w:cs="Arial"/>
          <w:b/>
          <w:color w:val="333333"/>
        </w:rPr>
        <w:t xml:space="preserve">A Ram Sam </w:t>
      </w:r>
      <w:proofErr w:type="spellStart"/>
      <w:r w:rsidRPr="008D2E59">
        <w:rPr>
          <w:rFonts w:asciiTheme="minorHAnsi" w:hAnsiTheme="minorHAnsi" w:cs="Arial"/>
          <w:b/>
          <w:color w:val="333333"/>
        </w:rPr>
        <w:t>Sam</w:t>
      </w:r>
      <w:proofErr w:type="spellEnd"/>
      <w:r w:rsidRPr="008D2E59">
        <w:rPr>
          <w:rFonts w:asciiTheme="minorHAnsi" w:hAnsiTheme="minorHAnsi" w:cs="Arial"/>
          <w:color w:val="333333"/>
        </w:rPr>
        <w:t xml:space="preserve"> (Music Together, Fiddle Collection CD)</w:t>
      </w:r>
    </w:p>
    <w:p w14:paraId="5DB8D9FD" w14:textId="77777777" w:rsidR="000D31F0" w:rsidRPr="008D2E59" w:rsidRDefault="000D31F0" w:rsidP="000D31F0">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A Ram Sam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x 2</w:t>
      </w:r>
    </w:p>
    <w:p w14:paraId="178F990D" w14:textId="77777777" w:rsidR="000D31F0" w:rsidRPr="008D2E59" w:rsidRDefault="000D31F0" w:rsidP="000D31F0">
      <w:pPr>
        <w:pStyle w:val="NormalWeb"/>
        <w:spacing w:line="288" w:lineRule="atLeast"/>
        <w:rPr>
          <w:rFonts w:asciiTheme="minorHAnsi" w:hAnsiTheme="minorHAnsi" w:cs="Arial"/>
          <w:color w:val="333333"/>
        </w:rPr>
      </w:pP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ram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sam</w:t>
      </w:r>
      <w:proofErr w:type="spellEnd"/>
    </w:p>
    <w:p w14:paraId="7AEF4EE7" w14:textId="77777777" w:rsidR="000D31F0" w:rsidRPr="008D2E59" w:rsidRDefault="000D31F0" w:rsidP="000D31F0">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A </w:t>
      </w:r>
      <w:proofErr w:type="spellStart"/>
      <w:r w:rsidRPr="008D2E59">
        <w:rPr>
          <w:rFonts w:asciiTheme="minorHAnsi" w:hAnsiTheme="minorHAnsi" w:cs="Arial"/>
          <w:color w:val="333333"/>
        </w:rPr>
        <w:t>raffi</w:t>
      </w:r>
      <w:proofErr w:type="spellEnd"/>
      <w:r w:rsidRPr="008D2E59">
        <w:rPr>
          <w:rFonts w:asciiTheme="minorHAnsi" w:hAnsiTheme="minorHAnsi" w:cs="Arial"/>
          <w:color w:val="333333"/>
        </w:rPr>
        <w:t xml:space="preserve">!  A </w:t>
      </w:r>
      <w:proofErr w:type="spellStart"/>
      <w:r w:rsidRPr="008D2E59">
        <w:rPr>
          <w:rFonts w:asciiTheme="minorHAnsi" w:hAnsiTheme="minorHAnsi" w:cs="Arial"/>
          <w:color w:val="333333"/>
        </w:rPr>
        <w:t>raffi</w:t>
      </w:r>
      <w:proofErr w:type="spellEnd"/>
      <w:r w:rsidRPr="008D2E59">
        <w:rPr>
          <w:rFonts w:asciiTheme="minorHAnsi" w:hAnsiTheme="minorHAnsi" w:cs="Arial"/>
          <w:color w:val="333333"/>
        </w:rPr>
        <w:t>!</w:t>
      </w:r>
    </w:p>
    <w:p w14:paraId="49B2E330" w14:textId="77777777" w:rsidR="000D31F0" w:rsidRPr="008D2E59" w:rsidRDefault="000D31F0" w:rsidP="000D31F0">
      <w:pPr>
        <w:pStyle w:val="NormalWeb"/>
        <w:spacing w:line="288" w:lineRule="atLeast"/>
        <w:rPr>
          <w:rFonts w:asciiTheme="minorHAnsi" w:hAnsiTheme="minorHAnsi" w:cs="Arial"/>
          <w:color w:val="333333"/>
        </w:rPr>
      </w:pP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ram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sam</w:t>
      </w:r>
      <w:proofErr w:type="spellEnd"/>
    </w:p>
    <w:p w14:paraId="6EC2783C" w14:textId="77777777" w:rsidR="000D31F0" w:rsidRPr="008D2E59" w:rsidRDefault="000D31F0" w:rsidP="000D31F0">
      <w:pPr>
        <w:pStyle w:val="NormalWeb"/>
        <w:spacing w:line="288" w:lineRule="atLeast"/>
        <w:rPr>
          <w:rFonts w:asciiTheme="minorHAnsi" w:hAnsiTheme="minorHAnsi" w:cs="Arial"/>
          <w:color w:val="333333"/>
        </w:rPr>
      </w:pPr>
      <w:r w:rsidRPr="008D2E59">
        <w:rPr>
          <w:rFonts w:asciiTheme="minorHAnsi" w:hAnsiTheme="minorHAnsi" w:cs="Arial"/>
          <w:color w:val="333333"/>
        </w:rPr>
        <w:t>(</w:t>
      </w:r>
      <w:proofErr w:type="gramStart"/>
      <w:r w:rsidRPr="008D2E59">
        <w:rPr>
          <w:rFonts w:asciiTheme="minorHAnsi" w:hAnsiTheme="minorHAnsi" w:cs="Arial"/>
          <w:color w:val="333333"/>
        </w:rPr>
        <w:t>gets</w:t>
      </w:r>
      <w:proofErr w:type="gramEnd"/>
      <w:r w:rsidRPr="008D2E59">
        <w:rPr>
          <w:rFonts w:asciiTheme="minorHAnsi" w:hAnsiTheme="minorHAnsi" w:cs="Arial"/>
          <w:color w:val="333333"/>
        </w:rPr>
        <w:t xml:space="preserve"> faster as you go along)</w:t>
      </w:r>
    </w:p>
    <w:p w14:paraId="06FEF039" w14:textId="45295BF0" w:rsidR="000D31F0" w:rsidRPr="008D2E59" w:rsidRDefault="000D31F0" w:rsidP="00B96CD4">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Movements: a ram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pat your thighs to the beat;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goolie</w:t>
      </w:r>
      <w:proofErr w:type="spellEnd"/>
      <w:r w:rsidRPr="008D2E59">
        <w:rPr>
          <w:rFonts w:asciiTheme="minorHAnsi" w:hAnsiTheme="minorHAnsi" w:cs="Arial"/>
          <w:color w:val="333333"/>
        </w:rPr>
        <w:t xml:space="preserve">- put arms out parallel and roll them (your hands are in fists and are going in circles around your wrists); a ram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w:t>
      </w:r>
      <w:proofErr w:type="spellStart"/>
      <w:r w:rsidRPr="008D2E59">
        <w:rPr>
          <w:rFonts w:asciiTheme="minorHAnsi" w:hAnsiTheme="minorHAnsi" w:cs="Arial"/>
          <w:color w:val="333333"/>
        </w:rPr>
        <w:t>sam</w:t>
      </w:r>
      <w:proofErr w:type="spellEnd"/>
      <w:r w:rsidRPr="008D2E59">
        <w:rPr>
          <w:rFonts w:asciiTheme="minorHAnsi" w:hAnsiTheme="minorHAnsi" w:cs="Arial"/>
          <w:color w:val="333333"/>
        </w:rPr>
        <w:t xml:space="preserve">- pat your thighs to the beat; a </w:t>
      </w:r>
      <w:proofErr w:type="spellStart"/>
      <w:r w:rsidRPr="008D2E59">
        <w:rPr>
          <w:rFonts w:asciiTheme="minorHAnsi" w:hAnsiTheme="minorHAnsi" w:cs="Arial"/>
          <w:color w:val="333333"/>
        </w:rPr>
        <w:t>raffi</w:t>
      </w:r>
      <w:proofErr w:type="spellEnd"/>
      <w:r w:rsidRPr="008D2E59">
        <w:rPr>
          <w:rFonts w:asciiTheme="minorHAnsi" w:hAnsiTheme="minorHAnsi" w:cs="Arial"/>
          <w:color w:val="333333"/>
        </w:rPr>
        <w:t xml:space="preserve">! A </w:t>
      </w:r>
      <w:proofErr w:type="spellStart"/>
      <w:r w:rsidRPr="008D2E59">
        <w:rPr>
          <w:rFonts w:asciiTheme="minorHAnsi" w:hAnsiTheme="minorHAnsi" w:cs="Arial"/>
          <w:color w:val="333333"/>
        </w:rPr>
        <w:t>raffi</w:t>
      </w:r>
      <w:proofErr w:type="spellEnd"/>
      <w:r w:rsidRPr="008D2E59">
        <w:rPr>
          <w:rFonts w:asciiTheme="minorHAnsi" w:hAnsiTheme="minorHAnsi" w:cs="Arial"/>
          <w:color w:val="333333"/>
        </w:rPr>
        <w:t xml:space="preserve">- </w:t>
      </w:r>
      <w:proofErr w:type="gramStart"/>
      <w:r w:rsidRPr="008D2E59">
        <w:rPr>
          <w:rFonts w:asciiTheme="minorHAnsi" w:hAnsiTheme="minorHAnsi" w:cs="Arial"/>
          <w:color w:val="333333"/>
        </w:rPr>
        <w:t>throw</w:t>
      </w:r>
      <w:proofErr w:type="gramEnd"/>
      <w:r w:rsidRPr="008D2E59">
        <w:rPr>
          <w:rFonts w:asciiTheme="minorHAnsi" w:hAnsiTheme="minorHAnsi" w:cs="Arial"/>
          <w:color w:val="333333"/>
        </w:rPr>
        <w:t xml:space="preserve"> your arms up; repeat movements</w:t>
      </w:r>
    </w:p>
    <w:p w14:paraId="7325F43E" w14:textId="526C902D" w:rsidR="00BF31EE" w:rsidRPr="008D2E59" w:rsidRDefault="00BF31EE" w:rsidP="00761816">
      <w:pPr>
        <w:widowControl w:val="0"/>
        <w:autoSpaceDE w:val="0"/>
        <w:autoSpaceDN w:val="0"/>
        <w:adjustRightInd w:val="0"/>
        <w:spacing w:after="240"/>
        <w:rPr>
          <w:rFonts w:cs="Times"/>
          <w:b/>
        </w:rPr>
      </w:pPr>
      <w:r w:rsidRPr="008D2E59">
        <w:rPr>
          <w:rFonts w:cs="Times"/>
          <w:b/>
        </w:rPr>
        <w:t>I Think You’re Wonderful</w:t>
      </w:r>
      <w:r w:rsidR="008D2E59" w:rsidRPr="008D2E59">
        <w:rPr>
          <w:rFonts w:cs="Times"/>
          <w:b/>
        </w:rPr>
        <w:t xml:space="preserve"> by Red </w:t>
      </w:r>
      <w:proofErr w:type="spellStart"/>
      <w:r w:rsidR="008D2E59" w:rsidRPr="008D2E59">
        <w:rPr>
          <w:rFonts w:cs="Times"/>
          <w:b/>
        </w:rPr>
        <w:t>Grammer</w:t>
      </w:r>
      <w:proofErr w:type="spellEnd"/>
    </w:p>
    <w:p w14:paraId="1217F313" w14:textId="77777777"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cs="Arial"/>
          <w:b/>
          <w:color w:val="333333"/>
        </w:rPr>
        <w:t xml:space="preserve">Love, Service, Joy and Gentleness Song </w:t>
      </w:r>
      <w:r w:rsidRPr="008D2E59">
        <w:rPr>
          <w:rFonts w:asciiTheme="minorHAnsi" w:hAnsiTheme="minorHAnsi" w:cs="Arial"/>
          <w:color w:val="333333"/>
        </w:rPr>
        <w:t>(Family Learning House, Children’s Virtues Songs- Preschool CD)</w:t>
      </w:r>
    </w:p>
    <w:p w14:paraId="3BD4DFD1" w14:textId="77777777"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cs="Arial"/>
          <w:color w:val="333333"/>
        </w:rPr>
        <w:t xml:space="preserve">“Love, service, joy and gentleness.  </w:t>
      </w:r>
      <w:proofErr w:type="gramStart"/>
      <w:r w:rsidRPr="008D2E59">
        <w:rPr>
          <w:rFonts w:asciiTheme="minorHAnsi" w:hAnsiTheme="minorHAnsi" w:cs="Arial"/>
          <w:color w:val="333333"/>
        </w:rPr>
        <w:t>Love, service, joy and gentleness.</w:t>
      </w:r>
      <w:proofErr w:type="gramEnd"/>
      <w:r w:rsidRPr="008D2E59">
        <w:rPr>
          <w:rFonts w:asciiTheme="minorHAnsi" w:hAnsiTheme="minorHAnsi" w:cs="Arial"/>
          <w:color w:val="333333"/>
        </w:rPr>
        <w:t xml:space="preserve">  These are virtues we possess.  Love, service, joy and gentleness.”</w:t>
      </w:r>
    </w:p>
    <w:p w14:paraId="709B2C70" w14:textId="77777777" w:rsidR="00BF31EE" w:rsidRPr="008D2E59" w:rsidRDefault="00BF31EE" w:rsidP="00BF31EE">
      <w:pPr>
        <w:pStyle w:val="NormalWeb"/>
        <w:spacing w:line="288" w:lineRule="atLeast"/>
        <w:rPr>
          <w:rFonts w:asciiTheme="minorHAnsi" w:hAnsiTheme="minorHAnsi" w:cs="Arial"/>
          <w:color w:val="333333"/>
        </w:rPr>
      </w:pPr>
      <w:r w:rsidRPr="008D2E59">
        <w:rPr>
          <w:rFonts w:asciiTheme="minorHAnsi" w:hAnsiTheme="minorHAnsi"/>
        </w:rPr>
        <w:t>(Action: For the world “love”- touch your heart.  For the word “service”- extend your hands as though serving someone.  For the word “joy”- raise your hands to your face and smile joyously.  For the word “gentleness”- stroke your left arm with your right hand gently.)</w:t>
      </w:r>
    </w:p>
    <w:p w14:paraId="0C04CAE3" w14:textId="77777777" w:rsidR="00BF31EE" w:rsidRPr="008D2E59" w:rsidRDefault="00BF31EE" w:rsidP="00BF31EE">
      <w:r w:rsidRPr="008D2E59">
        <w:rPr>
          <w:rFonts w:cs="Arial"/>
          <w:b/>
          <w:color w:val="333333"/>
        </w:rPr>
        <w:t xml:space="preserve">I’ve Got Peace Like a River </w:t>
      </w:r>
      <w:r w:rsidRPr="008D2E59">
        <w:t>(Favorite Children’s Songs from the Family Learning House CD)</w:t>
      </w:r>
    </w:p>
    <w:p w14:paraId="2EE8263B" w14:textId="77777777" w:rsidR="00BF31EE" w:rsidRPr="008D2E59" w:rsidRDefault="00BF31EE" w:rsidP="00BF31EE">
      <w:pPr>
        <w:pStyle w:val="NormalWeb"/>
        <w:rPr>
          <w:rFonts w:asciiTheme="minorHAnsi" w:hAnsiTheme="minorHAnsi" w:cs="Arial"/>
          <w:color w:val="333333"/>
        </w:rPr>
      </w:pPr>
      <w:r w:rsidRPr="008D2E59">
        <w:rPr>
          <w:rFonts w:asciiTheme="minorHAnsi" w:hAnsiTheme="minorHAnsi" w:cs="Arial"/>
          <w:color w:val="333333"/>
        </w:rPr>
        <w:t xml:space="preserve">“I’ve got peace like a river.  I’ve got peace like a river.  I’ve got peace like a river in my soul. X </w:t>
      </w:r>
      <w:proofErr w:type="gramStart"/>
      <w:r w:rsidRPr="008D2E59">
        <w:rPr>
          <w:rFonts w:asciiTheme="minorHAnsi" w:hAnsiTheme="minorHAnsi" w:cs="Arial"/>
          <w:color w:val="333333"/>
        </w:rPr>
        <w:t>2  I’ve</w:t>
      </w:r>
      <w:proofErr w:type="gramEnd"/>
      <w:r w:rsidRPr="008D2E59">
        <w:rPr>
          <w:rFonts w:asciiTheme="minorHAnsi" w:hAnsiTheme="minorHAnsi" w:cs="Arial"/>
          <w:color w:val="333333"/>
        </w:rPr>
        <w:t xml:space="preserve"> got joy like a fountain.  I’ve got joy like a fountain.  I’ve got joy like a fountain in my soul. X 2 I’ve got love like the ocean.  I’ve got love like the ocean.  I’ve got love like the ocean in my soul. X </w:t>
      </w:r>
      <w:proofErr w:type="gramStart"/>
      <w:r w:rsidRPr="008D2E59">
        <w:rPr>
          <w:rFonts w:asciiTheme="minorHAnsi" w:hAnsiTheme="minorHAnsi" w:cs="Arial"/>
          <w:color w:val="333333"/>
        </w:rPr>
        <w:t>2  I’ve</w:t>
      </w:r>
      <w:proofErr w:type="gramEnd"/>
      <w:r w:rsidRPr="008D2E59">
        <w:rPr>
          <w:rFonts w:asciiTheme="minorHAnsi" w:hAnsiTheme="minorHAnsi" w:cs="Arial"/>
          <w:color w:val="333333"/>
        </w:rPr>
        <w:t xml:space="preserve"> got peace like a river in my soul.  I’ve got peace like a river in my soul.”</w:t>
      </w:r>
    </w:p>
    <w:p w14:paraId="3A22AE2A" w14:textId="29E3F59A" w:rsidR="00BF31EE" w:rsidRPr="008D2E59" w:rsidRDefault="00BF31EE" w:rsidP="008D2E59">
      <w:pPr>
        <w:pStyle w:val="NormalWeb"/>
        <w:rPr>
          <w:rFonts w:asciiTheme="minorHAnsi" w:hAnsiTheme="minorHAnsi" w:cs="Arial"/>
          <w:color w:val="333333"/>
        </w:rPr>
      </w:pPr>
      <w:r w:rsidRPr="008D2E59">
        <w:rPr>
          <w:rFonts w:asciiTheme="minorHAnsi" w:hAnsiTheme="minorHAnsi" w:cs="Arial"/>
          <w:color w:val="333333"/>
        </w:rPr>
        <w:t>(Action: For peace- clasp hands in front of you like you are in prayer; for river- have hands flowing vertically in front of you; for joy- put hands up to your face and then out to the side with fingers open; for love- make a heart with your hands in front of you; for ocean- make waves horizontally to each side; when you sing “soul”- touch your heart)</w:t>
      </w:r>
    </w:p>
    <w:p w14:paraId="1AECBC83" w14:textId="2951D3F6" w:rsidR="00B96CD4" w:rsidRPr="008D2E59" w:rsidRDefault="00B96CD4" w:rsidP="00BF31EE">
      <w:pPr>
        <w:pStyle w:val="NormalWeb"/>
        <w:spacing w:line="288" w:lineRule="atLeast"/>
        <w:rPr>
          <w:rFonts w:asciiTheme="minorHAnsi" w:hAnsiTheme="minorHAnsi" w:cs="Times"/>
          <w:b/>
        </w:rPr>
      </w:pPr>
      <w:r w:rsidRPr="008D2E59">
        <w:rPr>
          <w:rFonts w:asciiTheme="minorHAnsi" w:hAnsiTheme="minorHAnsi" w:cs="Times"/>
          <w:b/>
        </w:rPr>
        <w:t>STORY BOOK: I Like Me</w:t>
      </w:r>
      <w:r w:rsidR="008D2E59" w:rsidRPr="008D2E59">
        <w:rPr>
          <w:rFonts w:asciiTheme="minorHAnsi" w:hAnsiTheme="minorHAnsi" w:cs="Times"/>
          <w:b/>
        </w:rPr>
        <w:t xml:space="preserve"> by Nancy Carlson (available at Amazon)</w:t>
      </w:r>
    </w:p>
    <w:p w14:paraId="5F80668F" w14:textId="2690C545" w:rsidR="00BF31EE" w:rsidRPr="008D2E59" w:rsidRDefault="00BF31EE" w:rsidP="00BF31EE">
      <w:pPr>
        <w:pStyle w:val="NormalWeb"/>
        <w:spacing w:line="288" w:lineRule="atLeast"/>
        <w:rPr>
          <w:rFonts w:asciiTheme="minorHAnsi" w:hAnsiTheme="minorHAnsi"/>
          <w:b/>
        </w:rPr>
      </w:pPr>
      <w:r w:rsidRPr="008D2E59">
        <w:rPr>
          <w:rFonts w:asciiTheme="minorHAnsi" w:hAnsiTheme="minorHAnsi" w:cs="Times"/>
          <w:b/>
        </w:rPr>
        <w:t>QUOTE:</w:t>
      </w:r>
      <w:r w:rsidRPr="008D2E59">
        <w:rPr>
          <w:rFonts w:asciiTheme="minorHAnsi" w:hAnsiTheme="minorHAnsi" w:cs="Times"/>
        </w:rPr>
        <w:t xml:space="preserve"> </w:t>
      </w:r>
      <w:r w:rsidRPr="008D2E59">
        <w:rPr>
          <w:rFonts w:asciiTheme="minorHAnsi" w:hAnsiTheme="minorHAnsi"/>
          <w:b/>
        </w:rPr>
        <w:t xml:space="preserve">“You live to do good and to bring happiness to others.” </w:t>
      </w:r>
    </w:p>
    <w:p w14:paraId="5BEB6BF7" w14:textId="77777777" w:rsidR="00BF31EE" w:rsidRPr="008D2E59" w:rsidRDefault="00BF31EE" w:rsidP="00BF31EE">
      <w:pPr>
        <w:pStyle w:val="NormalWeb"/>
        <w:spacing w:line="288" w:lineRule="atLeast"/>
        <w:rPr>
          <w:rFonts w:asciiTheme="minorHAnsi" w:hAnsiTheme="minorHAnsi"/>
          <w:b/>
        </w:rPr>
      </w:pPr>
      <w:r w:rsidRPr="008D2E59">
        <w:rPr>
          <w:rFonts w:asciiTheme="minorHAnsi" w:hAnsiTheme="minorHAnsi"/>
          <w:b/>
        </w:rPr>
        <w:t>(The Baha’i Writings)</w:t>
      </w:r>
    </w:p>
    <w:p w14:paraId="7199D1C6" w14:textId="77777777" w:rsidR="00BF31EE" w:rsidRPr="008D2E59" w:rsidRDefault="00BF31EE" w:rsidP="00BF31EE">
      <w:pPr>
        <w:pStyle w:val="NormalWeb"/>
        <w:spacing w:line="288" w:lineRule="atLeast"/>
        <w:rPr>
          <w:rFonts w:asciiTheme="minorHAnsi" w:hAnsiTheme="minorHAnsi"/>
        </w:rPr>
      </w:pPr>
      <w:r w:rsidRPr="008D2E59">
        <w:rPr>
          <w:rFonts w:asciiTheme="minorHAnsi" w:hAnsiTheme="minorHAnsi"/>
        </w:rPr>
        <w:t xml:space="preserve">Actions: </w:t>
      </w:r>
      <w:r w:rsidRPr="008D2E59">
        <w:rPr>
          <w:rFonts w:asciiTheme="minorHAnsi" w:hAnsiTheme="minorHAnsi"/>
          <w:b/>
        </w:rPr>
        <w:t>You</w:t>
      </w:r>
      <w:r w:rsidRPr="008D2E59">
        <w:rPr>
          <w:rFonts w:asciiTheme="minorHAnsi" w:hAnsiTheme="minorHAnsi"/>
        </w:rPr>
        <w:t xml:space="preserve">- point out with right index finger; </w:t>
      </w:r>
      <w:r w:rsidRPr="008D2E59">
        <w:rPr>
          <w:rFonts w:asciiTheme="minorHAnsi" w:hAnsiTheme="minorHAnsi"/>
          <w:b/>
        </w:rPr>
        <w:t>live</w:t>
      </w:r>
      <w:r w:rsidRPr="008D2E59">
        <w:rPr>
          <w:rFonts w:asciiTheme="minorHAnsi" w:hAnsiTheme="minorHAnsi"/>
        </w:rPr>
        <w:t xml:space="preserve">- put both hands over your heart and move the top hand out and in twice; </w:t>
      </w:r>
      <w:r w:rsidRPr="008D2E59">
        <w:rPr>
          <w:rFonts w:asciiTheme="minorHAnsi" w:hAnsiTheme="minorHAnsi"/>
          <w:b/>
        </w:rPr>
        <w:t>to do good</w:t>
      </w:r>
      <w:r w:rsidRPr="008D2E59">
        <w:rPr>
          <w:rFonts w:asciiTheme="minorHAnsi" w:hAnsiTheme="minorHAnsi"/>
        </w:rPr>
        <w:t xml:space="preserve">- bring hands out in front of you with palms up; </w:t>
      </w:r>
      <w:r w:rsidRPr="008D2E59">
        <w:rPr>
          <w:rFonts w:asciiTheme="minorHAnsi" w:hAnsiTheme="minorHAnsi"/>
          <w:b/>
        </w:rPr>
        <w:t>and to bring happiness</w:t>
      </w:r>
      <w:r w:rsidRPr="008D2E59">
        <w:rPr>
          <w:rFonts w:asciiTheme="minorHAnsi" w:hAnsiTheme="minorHAnsi"/>
        </w:rPr>
        <w:t xml:space="preserve">- put both index fingers under your chin and then move them up to the side of your cheeks, while you smile; </w:t>
      </w:r>
      <w:r w:rsidRPr="008D2E59">
        <w:rPr>
          <w:rFonts w:asciiTheme="minorHAnsi" w:hAnsiTheme="minorHAnsi"/>
          <w:b/>
        </w:rPr>
        <w:t>to others</w:t>
      </w:r>
      <w:r w:rsidRPr="008D2E59">
        <w:rPr>
          <w:rFonts w:asciiTheme="minorHAnsi" w:hAnsiTheme="minorHAnsi"/>
        </w:rPr>
        <w:t xml:space="preserve">- move your hands from left to right, with palms up, as you move your gaze towards the right, as if you are looking at your neighbor </w:t>
      </w:r>
    </w:p>
    <w:p w14:paraId="35117A1D" w14:textId="77777777" w:rsidR="00BF31EE" w:rsidRPr="008D2E59" w:rsidRDefault="00BF31EE" w:rsidP="00BF31EE">
      <w:pPr>
        <w:pStyle w:val="NormalWeb"/>
        <w:spacing w:line="288" w:lineRule="atLeast"/>
        <w:rPr>
          <w:rFonts w:asciiTheme="minorHAnsi" w:hAnsiTheme="minorHAnsi"/>
        </w:rPr>
      </w:pPr>
      <w:r w:rsidRPr="008D2E59">
        <w:rPr>
          <w:rFonts w:asciiTheme="minorHAnsi" w:hAnsiTheme="minorHAnsi"/>
        </w:rPr>
        <w:t xml:space="preserve">Children repeat the quotation with movements to help them learn it by memory.  </w:t>
      </w:r>
      <w:r w:rsidRPr="008D2E59">
        <w:rPr>
          <w:rFonts w:asciiTheme="minorHAnsi" w:hAnsiTheme="minorHAnsi"/>
          <w:b/>
        </w:rPr>
        <w:t>This works well if the teacher says part of the quote first and then the parents and children repeat that part, etc.</w:t>
      </w:r>
      <w:r w:rsidRPr="008D2E59">
        <w:rPr>
          <w:rFonts w:asciiTheme="minorHAnsi" w:hAnsiTheme="minorHAnsi"/>
        </w:rPr>
        <w:t xml:space="preserve"> </w:t>
      </w:r>
    </w:p>
    <w:p w14:paraId="7A8674A3" w14:textId="71666289" w:rsidR="00BF31EE" w:rsidRPr="008D2E59" w:rsidRDefault="00B96CD4" w:rsidP="00761816">
      <w:pPr>
        <w:widowControl w:val="0"/>
        <w:autoSpaceDE w:val="0"/>
        <w:autoSpaceDN w:val="0"/>
        <w:adjustRightInd w:val="0"/>
        <w:spacing w:after="240"/>
        <w:rPr>
          <w:rFonts w:cs="Times"/>
          <w:b/>
        </w:rPr>
      </w:pPr>
      <w:r w:rsidRPr="008D2E59">
        <w:rPr>
          <w:rFonts w:cs="Times"/>
          <w:b/>
        </w:rPr>
        <w:t>This little light of Mine song</w:t>
      </w:r>
    </w:p>
    <w:p w14:paraId="133583B5" w14:textId="77777777" w:rsidR="00761816" w:rsidRPr="008D2E59" w:rsidRDefault="00761816" w:rsidP="00761816">
      <w:pPr>
        <w:widowControl w:val="0"/>
        <w:autoSpaceDE w:val="0"/>
        <w:autoSpaceDN w:val="0"/>
        <w:adjustRightInd w:val="0"/>
        <w:spacing w:after="240"/>
        <w:rPr>
          <w:rFonts w:cs="Times"/>
        </w:rPr>
      </w:pPr>
      <w:r w:rsidRPr="008D2E59">
        <w:rPr>
          <w:rFonts w:cs="Times"/>
          <w:b/>
        </w:rPr>
        <w:t>GAME:</w:t>
      </w:r>
      <w:r w:rsidRPr="008D2E59">
        <w:rPr>
          <w:rFonts w:cs="Times"/>
        </w:rPr>
        <w:t xml:space="preserve"> Ha-Ha</w:t>
      </w:r>
    </w:p>
    <w:p w14:paraId="070A7F37" w14:textId="7FDF0785" w:rsidR="00761816" w:rsidRPr="008D2E59" w:rsidRDefault="00761816" w:rsidP="00761816">
      <w:pPr>
        <w:widowControl w:val="0"/>
        <w:autoSpaceDE w:val="0"/>
        <w:autoSpaceDN w:val="0"/>
        <w:adjustRightInd w:val="0"/>
        <w:spacing w:after="240"/>
        <w:rPr>
          <w:rFonts w:cs="Times"/>
        </w:rPr>
      </w:pPr>
      <w:r w:rsidRPr="008D2E59">
        <w:rPr>
          <w:rFonts w:cs="Times"/>
        </w:rPr>
        <w:t xml:space="preserve">One student lies down on the floor. The next student puts their head on the first one’s stomach. A third student lies down and puts their head on the second student’s stomach. This continues in a </w:t>
      </w:r>
      <w:proofErr w:type="spellStart"/>
      <w:proofErr w:type="gramStart"/>
      <w:r w:rsidRPr="008D2E59">
        <w:rPr>
          <w:rFonts w:cs="Times"/>
        </w:rPr>
        <w:t>zig</w:t>
      </w:r>
      <w:proofErr w:type="spellEnd"/>
      <w:r w:rsidRPr="008D2E59">
        <w:rPr>
          <w:rFonts w:cs="Times"/>
        </w:rPr>
        <w:t xml:space="preserve"> </w:t>
      </w:r>
      <w:proofErr w:type="spellStart"/>
      <w:r w:rsidRPr="008D2E59">
        <w:rPr>
          <w:rFonts w:cs="Times"/>
        </w:rPr>
        <w:t>zag</w:t>
      </w:r>
      <w:proofErr w:type="spellEnd"/>
      <w:proofErr w:type="gramEnd"/>
      <w:r w:rsidRPr="008D2E59">
        <w:rPr>
          <w:rFonts w:cs="Times"/>
        </w:rPr>
        <w:t xml:space="preserve"> pattern until all students are in place. Then the first student says “Ha”. The second student says “Ha </w:t>
      </w:r>
      <w:proofErr w:type="spellStart"/>
      <w:r w:rsidRPr="008D2E59">
        <w:rPr>
          <w:rFonts w:cs="Times"/>
        </w:rPr>
        <w:t>ha</w:t>
      </w:r>
      <w:proofErr w:type="spellEnd"/>
      <w:r w:rsidRPr="008D2E59">
        <w:rPr>
          <w:rFonts w:cs="Times"/>
        </w:rPr>
        <w:t xml:space="preserve">”. The third says “Ha </w:t>
      </w:r>
      <w:proofErr w:type="spellStart"/>
      <w:r w:rsidRPr="008D2E59">
        <w:rPr>
          <w:rFonts w:cs="Times"/>
        </w:rPr>
        <w:t>ha</w:t>
      </w:r>
      <w:proofErr w:type="spellEnd"/>
      <w:r w:rsidRPr="008D2E59">
        <w:rPr>
          <w:rFonts w:cs="Times"/>
        </w:rPr>
        <w:t xml:space="preserve"> </w:t>
      </w:r>
      <w:proofErr w:type="spellStart"/>
      <w:r w:rsidRPr="008D2E59">
        <w:rPr>
          <w:rFonts w:cs="Times"/>
        </w:rPr>
        <w:t>ha</w:t>
      </w:r>
      <w:proofErr w:type="spellEnd"/>
      <w:r w:rsidRPr="008D2E59">
        <w:rPr>
          <w:rFonts w:cs="Times"/>
        </w:rPr>
        <w:t>”. This continues until the end or until someone laughs and then you have to start over.</w:t>
      </w:r>
    </w:p>
    <w:p w14:paraId="2A306CEF" w14:textId="23FDF1B2" w:rsidR="00B96CD4" w:rsidRPr="008D2E59" w:rsidRDefault="00B96CD4" w:rsidP="00761816">
      <w:pPr>
        <w:widowControl w:val="0"/>
        <w:autoSpaceDE w:val="0"/>
        <w:autoSpaceDN w:val="0"/>
        <w:adjustRightInd w:val="0"/>
        <w:spacing w:after="240"/>
        <w:rPr>
          <w:rFonts w:cs="Times"/>
        </w:rPr>
      </w:pPr>
      <w:r w:rsidRPr="008D2E59">
        <w:rPr>
          <w:rFonts w:cs="Times"/>
        </w:rPr>
        <w:t>Outside for more games-</w:t>
      </w:r>
      <w:r w:rsidR="008D2E59" w:rsidRPr="008D2E59">
        <w:rPr>
          <w:rFonts w:cs="Times"/>
        </w:rPr>
        <w:t xml:space="preserve"> can be Dragon’s Tail, Cooperative Tag or parachute games (see Lesson 7 part 1)</w:t>
      </w:r>
    </w:p>
    <w:p w14:paraId="324784B8" w14:textId="77777777" w:rsidR="008D2E59" w:rsidRPr="008D2E59" w:rsidRDefault="00B96CD4" w:rsidP="008D2E59">
      <w:pPr>
        <w:pStyle w:val="NoSpacing"/>
        <w:rPr>
          <w:rFonts w:asciiTheme="minorHAnsi" w:hAnsiTheme="minorHAnsi" w:cs="Times"/>
          <w:b/>
          <w:szCs w:val="24"/>
        </w:rPr>
      </w:pPr>
      <w:r w:rsidRPr="008D2E59">
        <w:rPr>
          <w:rFonts w:asciiTheme="minorHAnsi" w:hAnsiTheme="minorHAnsi" w:cs="Times"/>
          <w:b/>
          <w:szCs w:val="24"/>
        </w:rPr>
        <w:t>Story of Abdul-</w:t>
      </w:r>
      <w:proofErr w:type="spellStart"/>
      <w:r w:rsidRPr="008D2E59">
        <w:rPr>
          <w:rFonts w:asciiTheme="minorHAnsi" w:hAnsiTheme="minorHAnsi" w:cs="Times"/>
          <w:b/>
          <w:szCs w:val="24"/>
        </w:rPr>
        <w:t>Baha</w:t>
      </w:r>
      <w:proofErr w:type="spellEnd"/>
      <w:r w:rsidRPr="008D2E59">
        <w:rPr>
          <w:rFonts w:asciiTheme="minorHAnsi" w:hAnsiTheme="minorHAnsi" w:cs="Times"/>
          <w:b/>
          <w:szCs w:val="24"/>
        </w:rPr>
        <w:t xml:space="preserve">: </w:t>
      </w:r>
    </w:p>
    <w:p w14:paraId="32653541" w14:textId="7CBB64CD" w:rsidR="008D2E59" w:rsidRPr="008D2E59" w:rsidRDefault="008D2E59" w:rsidP="008D2E59">
      <w:pPr>
        <w:pStyle w:val="NoSpacing"/>
        <w:rPr>
          <w:rFonts w:asciiTheme="minorHAnsi" w:hAnsiTheme="minorHAnsi"/>
          <w:szCs w:val="24"/>
        </w:rPr>
      </w:pPr>
      <w:r w:rsidRPr="008D2E59">
        <w:rPr>
          <w:rFonts w:asciiTheme="minorHAnsi" w:hAnsiTheme="minorHAnsi"/>
          <w:szCs w:val="24"/>
        </w:rPr>
        <w:t xml:space="preserve">In the United States, in August 1912, </w:t>
      </w:r>
      <w:proofErr w:type="spellStart"/>
      <w:r w:rsidRPr="008D2E59">
        <w:rPr>
          <w:rFonts w:asciiTheme="minorHAnsi" w:hAnsiTheme="minorHAnsi"/>
          <w:szCs w:val="24"/>
        </w:rPr>
        <w:t>Mrs</w:t>
      </w:r>
      <w:proofErr w:type="spellEnd"/>
      <w:r w:rsidRPr="008D2E59">
        <w:rPr>
          <w:rFonts w:asciiTheme="minorHAnsi" w:hAnsiTheme="minorHAnsi"/>
          <w:szCs w:val="24"/>
        </w:rPr>
        <w:t xml:space="preserve"> Parsons, a devoted </w:t>
      </w:r>
      <w:proofErr w:type="spellStart"/>
      <w:r w:rsidRPr="008D2E59">
        <w:rPr>
          <w:rFonts w:asciiTheme="minorHAnsi" w:hAnsiTheme="minorHAnsi"/>
          <w:szCs w:val="24"/>
        </w:rPr>
        <w:t>Bahá'í</w:t>
      </w:r>
      <w:proofErr w:type="spellEnd"/>
      <w:r w:rsidRPr="008D2E59">
        <w:rPr>
          <w:rFonts w:asciiTheme="minorHAnsi" w:hAnsiTheme="minorHAnsi"/>
          <w:szCs w:val="24"/>
        </w:rPr>
        <w:t xml:space="preserve"> of Washington DC, invited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to Dublin, New Hampshire, where she had an estate.  During the summer months, many people prominent in the life of the capital visited that resort.  </w:t>
      </w:r>
      <w:proofErr w:type="spellStart"/>
      <w:r w:rsidRPr="008D2E59">
        <w:rPr>
          <w:rFonts w:asciiTheme="minorHAnsi" w:hAnsiTheme="minorHAnsi"/>
          <w:szCs w:val="24"/>
        </w:rPr>
        <w:t>Mrs</w:t>
      </w:r>
      <w:proofErr w:type="spellEnd"/>
      <w:r w:rsidRPr="008D2E59">
        <w:rPr>
          <w:rFonts w:asciiTheme="minorHAnsi" w:hAnsiTheme="minorHAnsi"/>
          <w:szCs w:val="24"/>
        </w:rPr>
        <w:t xml:space="preserve"> Parsons arranged a luncheon party at her home and asked some twenty people, all outstanding in various walks of life, to meet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w:t>
      </w:r>
      <w:proofErr w:type="gramStart"/>
      <w:r w:rsidRPr="008D2E59">
        <w:rPr>
          <w:rFonts w:asciiTheme="minorHAnsi" w:hAnsiTheme="minorHAnsi"/>
          <w:szCs w:val="24"/>
        </w:rPr>
        <w:t>Culture, science, art, wealth, politics, achievement -- all were</w:t>
      </w:r>
      <w:proofErr w:type="gramEnd"/>
      <w:r w:rsidRPr="008D2E59">
        <w:rPr>
          <w:rFonts w:asciiTheme="minorHAnsi" w:hAnsiTheme="minorHAnsi"/>
          <w:szCs w:val="24"/>
        </w:rPr>
        <w:t xml:space="preserve"> represented.  The hostess was eager that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should tell these leaders of society about </w:t>
      </w:r>
      <w:proofErr w:type="spellStart"/>
      <w:r w:rsidRPr="008D2E59">
        <w:rPr>
          <w:rFonts w:asciiTheme="minorHAnsi" w:hAnsiTheme="minorHAnsi"/>
          <w:szCs w:val="24"/>
        </w:rPr>
        <w:t>Bahá'u'lláh</w:t>
      </w:r>
      <w:proofErr w:type="spellEnd"/>
      <w:r w:rsidRPr="008D2E59">
        <w:rPr>
          <w:rFonts w:asciiTheme="minorHAnsi" w:hAnsiTheme="minorHAnsi"/>
          <w:szCs w:val="24"/>
        </w:rPr>
        <w:t xml:space="preserve"> and the Faith He had proclaimed to mankind.  </w:t>
      </w:r>
    </w:p>
    <w:p w14:paraId="6FB8DC1F" w14:textId="77777777" w:rsidR="008D2E59" w:rsidRPr="008D2E59" w:rsidRDefault="008D2E59" w:rsidP="008D2E59">
      <w:pPr>
        <w:pStyle w:val="NoSpacing"/>
        <w:ind w:left="720"/>
        <w:rPr>
          <w:rFonts w:asciiTheme="minorHAnsi" w:hAnsiTheme="minorHAnsi"/>
          <w:szCs w:val="24"/>
        </w:rPr>
      </w:pPr>
    </w:p>
    <w:p w14:paraId="21E1857A" w14:textId="3C170422" w:rsidR="008D2E59" w:rsidRPr="008D2E59" w:rsidRDefault="008D2E59" w:rsidP="008D2E59">
      <w:pPr>
        <w:pStyle w:val="NoSpacing"/>
        <w:rPr>
          <w:rFonts w:asciiTheme="minorHAnsi" w:hAnsiTheme="minorHAnsi"/>
          <w:szCs w:val="24"/>
        </w:rPr>
      </w:pPr>
      <w:r w:rsidRPr="008D2E59">
        <w:rPr>
          <w:rFonts w:asciiTheme="minorHAnsi" w:hAnsiTheme="minorHAnsi"/>
          <w:szCs w:val="24"/>
        </w:rPr>
        <w:t>Probably the guests thought that they were in for a lecture.  But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told them a story which made them laugh.  He Himself laughed heartily, and again with them when they, encouraged by the lead He had given, also told amusing stories.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and His guests were full of mirth throughout that luncheon.  It was 'good to laugh', He told them: 'Laughter is a spiritual relaxation.'</w:t>
      </w:r>
    </w:p>
    <w:p w14:paraId="63CA68AB" w14:textId="77777777" w:rsidR="008D2E59" w:rsidRPr="008D2E59" w:rsidRDefault="008D2E59" w:rsidP="008D2E59">
      <w:pPr>
        <w:pStyle w:val="NoSpacing"/>
        <w:ind w:left="720"/>
        <w:rPr>
          <w:rFonts w:asciiTheme="minorHAnsi" w:hAnsiTheme="minorHAnsi"/>
          <w:szCs w:val="24"/>
        </w:rPr>
      </w:pPr>
    </w:p>
    <w:p w14:paraId="671E4FAC" w14:textId="5A066956" w:rsidR="008D2E59" w:rsidRPr="008D2E59" w:rsidRDefault="008D2E59" w:rsidP="008D2E59">
      <w:pPr>
        <w:pStyle w:val="NoSpacing"/>
        <w:rPr>
          <w:rFonts w:asciiTheme="minorHAnsi" w:hAnsiTheme="minorHAnsi"/>
          <w:szCs w:val="24"/>
        </w:rPr>
      </w:pPr>
      <w:r w:rsidRPr="008D2E59">
        <w:rPr>
          <w:rFonts w:asciiTheme="minorHAnsi" w:hAnsiTheme="minorHAnsi"/>
          <w:szCs w:val="24"/>
        </w:rPr>
        <w:t xml:space="preserve">At that point He referred to His years in prison.  Life was hard, He said, tribulations were never far away, and yet, at the end of the day, they would sit together and recall events that had been fantastic, and laugh over them.  Funny situations could not be abundant, but still they probed and sought them, and laughter.  </w:t>
      </w:r>
    </w:p>
    <w:p w14:paraId="10E35460" w14:textId="77777777" w:rsidR="008D2E59" w:rsidRPr="008D2E59" w:rsidRDefault="008D2E59" w:rsidP="008D2E59">
      <w:pPr>
        <w:pStyle w:val="NoSpacing"/>
        <w:ind w:left="720"/>
        <w:rPr>
          <w:rFonts w:asciiTheme="minorHAnsi" w:hAnsiTheme="minorHAnsi"/>
          <w:szCs w:val="24"/>
        </w:rPr>
      </w:pPr>
    </w:p>
    <w:p w14:paraId="7C28A703" w14:textId="4303F20B" w:rsidR="008D2E59" w:rsidRPr="008D2E59" w:rsidRDefault="008D2E59" w:rsidP="008D2E59">
      <w:pPr>
        <w:pStyle w:val="NoSpacing"/>
        <w:rPr>
          <w:rFonts w:asciiTheme="minorHAnsi" w:hAnsiTheme="minorHAnsi"/>
          <w:szCs w:val="24"/>
        </w:rPr>
      </w:pPr>
      <w:r w:rsidRPr="008D2E59">
        <w:rPr>
          <w:rFonts w:asciiTheme="minorHAnsi" w:hAnsiTheme="minorHAnsi"/>
          <w:szCs w:val="24"/>
        </w:rPr>
        <w:t xml:space="preserve">Joy was not, He told them, a by-product of material comfort and affluence.  Were it so, dejection would have ruled every hour of their lives in those days, whereas their souls were joyful.  </w:t>
      </w:r>
    </w:p>
    <w:p w14:paraId="3E9C0A83" w14:textId="77777777" w:rsidR="008D2E59" w:rsidRPr="008D2E59" w:rsidRDefault="008D2E59" w:rsidP="008D2E59">
      <w:pPr>
        <w:pStyle w:val="NoSpacing"/>
        <w:ind w:left="720"/>
        <w:rPr>
          <w:rFonts w:asciiTheme="minorHAnsi" w:hAnsiTheme="minorHAnsi"/>
          <w:szCs w:val="24"/>
        </w:rPr>
      </w:pPr>
    </w:p>
    <w:p w14:paraId="034C1724" w14:textId="096955C2" w:rsidR="008D2E59" w:rsidRPr="008D2E59" w:rsidRDefault="008D2E59" w:rsidP="008D2E59">
      <w:pPr>
        <w:pStyle w:val="NoSpacing"/>
        <w:rPr>
          <w:rFonts w:asciiTheme="minorHAnsi" w:hAnsiTheme="minorHAnsi"/>
          <w:szCs w:val="24"/>
        </w:rPr>
      </w:pPr>
      <w:r w:rsidRPr="008D2E59">
        <w:rPr>
          <w:rFonts w:asciiTheme="minorHAnsi" w:hAnsiTheme="minorHAnsi"/>
          <w:szCs w:val="24"/>
        </w:rPr>
        <w:t>Those Americans, distinguished in public life, had received the impact of truth, often absent from their daily experience, and they looked with new eyes at the visitor from the East, eyes that mirrored deep admiration and respect.  And the great heart of '</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enveloped them all.  Afterwards He asked His hostess whether she was pleased with Him.</w:t>
      </w:r>
    </w:p>
    <w:p w14:paraId="19206180" w14:textId="77777777" w:rsidR="008D2E59" w:rsidRPr="008D2E59" w:rsidRDefault="008D2E59" w:rsidP="008D2E59">
      <w:pPr>
        <w:pStyle w:val="NoSpacing"/>
        <w:ind w:left="720"/>
        <w:rPr>
          <w:rFonts w:asciiTheme="minorHAnsi" w:hAnsiTheme="minorHAnsi"/>
          <w:szCs w:val="24"/>
        </w:rPr>
      </w:pPr>
    </w:p>
    <w:p w14:paraId="0A491F6E" w14:textId="290BAB13" w:rsidR="008D2E59" w:rsidRPr="008D2E59" w:rsidRDefault="008D2E59" w:rsidP="008D2E59">
      <w:pPr>
        <w:pStyle w:val="NoSpacing"/>
        <w:rPr>
          <w:rFonts w:asciiTheme="minorHAnsi" w:hAnsiTheme="minorHAnsi"/>
          <w:szCs w:val="24"/>
        </w:rPr>
      </w:pPr>
      <w:r w:rsidRPr="008D2E59">
        <w:rPr>
          <w:rFonts w:asciiTheme="minorHAnsi" w:hAnsiTheme="minorHAnsi"/>
          <w:szCs w:val="24"/>
        </w:rPr>
        <w:t>'</w:t>
      </w:r>
      <w:proofErr w:type="spellStart"/>
      <w:r w:rsidRPr="008D2E59">
        <w:rPr>
          <w:rFonts w:asciiTheme="minorHAnsi" w:hAnsiTheme="minorHAnsi"/>
          <w:szCs w:val="24"/>
        </w:rPr>
        <w:t>Abdu'l-Bahá</w:t>
      </w:r>
      <w:proofErr w:type="spellEnd"/>
      <w:r w:rsidRPr="008D2E59">
        <w:rPr>
          <w:rFonts w:asciiTheme="minorHAnsi" w:hAnsiTheme="minorHAnsi"/>
          <w:szCs w:val="24"/>
        </w:rPr>
        <w:t xml:space="preserve"> - The Centre of the Covenant, p31, by </w:t>
      </w:r>
      <w:proofErr w:type="spellStart"/>
      <w:r w:rsidRPr="008D2E59">
        <w:rPr>
          <w:rFonts w:asciiTheme="minorHAnsi" w:hAnsiTheme="minorHAnsi"/>
          <w:szCs w:val="24"/>
        </w:rPr>
        <w:t>H.M.Balyuzi</w:t>
      </w:r>
      <w:proofErr w:type="spellEnd"/>
    </w:p>
    <w:p w14:paraId="1ECFCACB" w14:textId="30E04B06" w:rsidR="00B96CD4" w:rsidRPr="008D2E59" w:rsidRDefault="00B96CD4" w:rsidP="00761816">
      <w:pPr>
        <w:widowControl w:val="0"/>
        <w:autoSpaceDE w:val="0"/>
        <w:autoSpaceDN w:val="0"/>
        <w:adjustRightInd w:val="0"/>
        <w:spacing w:after="240"/>
        <w:rPr>
          <w:rFonts w:cs="Times"/>
          <w:b/>
        </w:rPr>
      </w:pPr>
    </w:p>
    <w:p w14:paraId="66651038" w14:textId="7926BC92" w:rsidR="00B96CD4" w:rsidRPr="008D2E59" w:rsidRDefault="00B96CD4" w:rsidP="00761816">
      <w:pPr>
        <w:widowControl w:val="0"/>
        <w:autoSpaceDE w:val="0"/>
        <w:autoSpaceDN w:val="0"/>
        <w:adjustRightInd w:val="0"/>
        <w:spacing w:after="240"/>
        <w:rPr>
          <w:rFonts w:cs="Times"/>
        </w:rPr>
      </w:pPr>
      <w:r w:rsidRPr="008D2E59">
        <w:rPr>
          <w:rFonts w:cs="Times"/>
          <w:b/>
        </w:rPr>
        <w:t xml:space="preserve">Craft: </w:t>
      </w:r>
    </w:p>
    <w:p w14:paraId="4E2C1F31" w14:textId="3FAEC933" w:rsidR="00B96CD4" w:rsidRPr="008D2E59" w:rsidRDefault="00114F24" w:rsidP="00761816">
      <w:pPr>
        <w:widowControl w:val="0"/>
        <w:autoSpaceDE w:val="0"/>
        <w:autoSpaceDN w:val="0"/>
        <w:adjustRightInd w:val="0"/>
        <w:spacing w:after="240"/>
        <w:rPr>
          <w:rFonts w:cs="Times"/>
        </w:rPr>
      </w:pPr>
      <w:r w:rsidRPr="008D2E59">
        <w:rPr>
          <w:rFonts w:cs="Times"/>
        </w:rPr>
        <w:t>P</w:t>
      </w:r>
      <w:r w:rsidR="00B96CD4" w:rsidRPr="008D2E59">
        <w:rPr>
          <w:rFonts w:cs="Times"/>
        </w:rPr>
        <w:t>reparation of mug, wrapping it and writing a note to bring joy to others</w:t>
      </w:r>
      <w:r w:rsidR="008D2E59" w:rsidRPr="008D2E59">
        <w:rPr>
          <w:rFonts w:cs="Times"/>
        </w:rPr>
        <w:t xml:space="preserve"> (can purchase a mug from craft store that can be painted on and baked, and then given as a gift)</w:t>
      </w:r>
    </w:p>
    <w:p w14:paraId="00F131C3" w14:textId="104705D6" w:rsidR="00114F24" w:rsidRPr="008D2E59" w:rsidRDefault="00114F24" w:rsidP="00761816">
      <w:pPr>
        <w:widowControl w:val="0"/>
        <w:autoSpaceDE w:val="0"/>
        <w:autoSpaceDN w:val="0"/>
        <w:adjustRightInd w:val="0"/>
        <w:spacing w:after="240"/>
        <w:rPr>
          <w:rFonts w:cs="Times"/>
        </w:rPr>
      </w:pPr>
      <w:r w:rsidRPr="008D2E59">
        <w:rPr>
          <w:rFonts w:cs="Times"/>
        </w:rPr>
        <w:t>AND</w:t>
      </w:r>
    </w:p>
    <w:p w14:paraId="2F698671" w14:textId="43DB9E63" w:rsidR="008D2E59" w:rsidRPr="008D2E59" w:rsidRDefault="00114F24" w:rsidP="00761816">
      <w:pPr>
        <w:widowControl w:val="0"/>
        <w:autoSpaceDE w:val="0"/>
        <w:autoSpaceDN w:val="0"/>
        <w:adjustRightInd w:val="0"/>
        <w:spacing w:after="240"/>
        <w:rPr>
          <w:rFonts w:cs="Times"/>
        </w:rPr>
      </w:pPr>
      <w:r w:rsidRPr="008D2E59">
        <w:rPr>
          <w:rFonts w:cs="Times"/>
        </w:rPr>
        <w:t>Joy gives us wings</w:t>
      </w:r>
      <w:r w:rsidR="008D2E59" w:rsidRPr="008D2E59">
        <w:rPr>
          <w:rFonts w:cs="Times"/>
        </w:rPr>
        <w:t xml:space="preserve"> bird craft from previous lesson if not finished</w:t>
      </w:r>
    </w:p>
    <w:p w14:paraId="78120D31" w14:textId="679114E6" w:rsidR="008D2E59" w:rsidRPr="008D2E59" w:rsidRDefault="008D2E59" w:rsidP="00761816">
      <w:pPr>
        <w:widowControl w:val="0"/>
        <w:autoSpaceDE w:val="0"/>
        <w:autoSpaceDN w:val="0"/>
        <w:adjustRightInd w:val="0"/>
        <w:spacing w:after="240"/>
        <w:rPr>
          <w:rFonts w:cs="Times"/>
        </w:rPr>
      </w:pPr>
      <w:r w:rsidRPr="008D2E59">
        <w:rPr>
          <w:rFonts w:cs="Times"/>
        </w:rPr>
        <w:t>Can also do coloring sheet</w:t>
      </w:r>
    </w:p>
    <w:p w14:paraId="5B5805D8" w14:textId="77777777" w:rsidR="008D2E59" w:rsidRPr="008D2E59" w:rsidRDefault="008D2E59" w:rsidP="00761816">
      <w:pPr>
        <w:widowControl w:val="0"/>
        <w:autoSpaceDE w:val="0"/>
        <w:autoSpaceDN w:val="0"/>
        <w:adjustRightInd w:val="0"/>
        <w:spacing w:after="240"/>
        <w:rPr>
          <w:rFonts w:cs="Times"/>
        </w:rPr>
      </w:pPr>
    </w:p>
    <w:p w14:paraId="5AE50D0E" w14:textId="2032A6E8" w:rsidR="008D2E59" w:rsidRPr="008D2E59" w:rsidRDefault="008D2E59" w:rsidP="00761816">
      <w:pPr>
        <w:widowControl w:val="0"/>
        <w:autoSpaceDE w:val="0"/>
        <w:autoSpaceDN w:val="0"/>
        <w:adjustRightInd w:val="0"/>
        <w:spacing w:after="240"/>
        <w:rPr>
          <w:rFonts w:cs="Times"/>
          <w:b/>
        </w:rPr>
      </w:pPr>
      <w:r w:rsidRPr="008D2E59">
        <w:rPr>
          <w:rFonts w:cs="Times"/>
          <w:b/>
        </w:rPr>
        <w:t>Closing Prayers</w:t>
      </w:r>
    </w:p>
    <w:p w14:paraId="0A781F88" w14:textId="77777777" w:rsidR="00946126" w:rsidRPr="008D2E59" w:rsidRDefault="00946126">
      <w:bookmarkStart w:id="0" w:name="_GoBack"/>
      <w:bookmarkEnd w:id="0"/>
    </w:p>
    <w:sectPr w:rsidR="00946126" w:rsidRPr="008D2E59" w:rsidSect="006D043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16"/>
    <w:rsid w:val="000D31F0"/>
    <w:rsid w:val="00114F24"/>
    <w:rsid w:val="006D0438"/>
    <w:rsid w:val="00761816"/>
    <w:rsid w:val="008D2E59"/>
    <w:rsid w:val="00946126"/>
    <w:rsid w:val="00B96CD4"/>
    <w:rsid w:val="00BF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F6CF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1E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8D2E59"/>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1E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8D2E59"/>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1128</Words>
  <Characters>6436</Characters>
  <Application>Microsoft Macintosh Word</Application>
  <DocSecurity>0</DocSecurity>
  <Lines>53</Lines>
  <Paragraphs>15</Paragraphs>
  <ScaleCrop>false</ScaleCrop>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dcterms:created xsi:type="dcterms:W3CDTF">2014-06-04T18:48:00Z</dcterms:created>
  <dcterms:modified xsi:type="dcterms:W3CDTF">2017-01-02T18:38:00Z</dcterms:modified>
</cp:coreProperties>
</file>