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Default="00C102F8" w:rsidP="00C102F8">
      <w:pPr>
        <w:jc w:val="center"/>
        <w:rPr>
          <w:b/>
          <w:sz w:val="28"/>
          <w:szCs w:val="28"/>
          <w:u w:val="single"/>
        </w:rPr>
      </w:pPr>
      <w:r w:rsidRPr="00C102F8">
        <w:rPr>
          <w:b/>
          <w:sz w:val="28"/>
          <w:szCs w:val="28"/>
          <w:u w:val="single"/>
        </w:rPr>
        <w:t xml:space="preserve">Craft:  One Expensive </w:t>
      </w:r>
      <w:proofErr w:type="spellStart"/>
      <w:r w:rsidRPr="00C102F8">
        <w:rPr>
          <w:b/>
          <w:sz w:val="28"/>
          <w:szCs w:val="28"/>
          <w:u w:val="single"/>
        </w:rPr>
        <w:t>vs</w:t>
      </w:r>
      <w:proofErr w:type="spellEnd"/>
      <w:r w:rsidRPr="00C102F8">
        <w:rPr>
          <w:b/>
          <w:sz w:val="28"/>
          <w:szCs w:val="28"/>
          <w:u w:val="single"/>
        </w:rPr>
        <w:t xml:space="preserve"> Five Ordinary Coats</w:t>
      </w:r>
    </w:p>
    <w:p w:rsidR="00C102F8" w:rsidRPr="00C102F8" w:rsidRDefault="00C102F8" w:rsidP="00C102F8">
      <w:pPr>
        <w:pStyle w:val="NoSpacing"/>
      </w:pPr>
    </w:p>
    <w:p w:rsidR="00C102F8" w:rsidRDefault="00C102F8" w:rsidP="00C102F8">
      <w:pPr>
        <w:pStyle w:val="NoSpacing"/>
      </w:pPr>
      <w:r>
        <w:t>Inspired by the story about 'Abdu'l-Bahá and His selflessness</w:t>
      </w:r>
    </w:p>
    <w:p w:rsidR="00C102F8" w:rsidRDefault="00C102F8" w:rsidP="00C102F8">
      <w:pPr>
        <w:pStyle w:val="NoSpacing"/>
      </w:pPr>
    </w:p>
    <w:p w:rsidR="00C102F8" w:rsidRDefault="00C102F8" w:rsidP="00C102F8">
      <w:pPr>
        <w:pStyle w:val="NoSpacing"/>
        <w:tabs>
          <w:tab w:val="left" w:pos="450"/>
        </w:tabs>
      </w:pPr>
      <w:r w:rsidRPr="00C102F8">
        <w:rPr>
          <w:u w:val="single"/>
        </w:rPr>
        <w:t>Materials for each student</w:t>
      </w:r>
      <w:r>
        <w:t>:</w:t>
      </w:r>
    </w:p>
    <w:p w:rsidR="00C102F8" w:rsidRDefault="00C102F8" w:rsidP="00C102F8">
      <w:pPr>
        <w:pStyle w:val="NoSpacing"/>
        <w:tabs>
          <w:tab w:val="left" w:pos="450"/>
        </w:tabs>
      </w:pPr>
      <w:r>
        <w:t>1.</w:t>
      </w:r>
      <w:r>
        <w:tab/>
        <w:t xml:space="preserve">Colored photocopy, on cardstock, of five men and small shop window with empty hanger.  </w:t>
      </w:r>
      <w:r>
        <w:tab/>
        <w:t xml:space="preserve">Photocopy from the original, to get the truest colors.  If you photocopy from a photocopy, </w:t>
      </w:r>
    </w:p>
    <w:p w:rsidR="00C102F8" w:rsidRDefault="00C102F8" w:rsidP="00C102F8">
      <w:pPr>
        <w:pStyle w:val="NoSpacing"/>
        <w:tabs>
          <w:tab w:val="left" w:pos="450"/>
        </w:tabs>
      </w:pPr>
      <w:r>
        <w:tab/>
        <w:t>the colors will become distorted.</w:t>
      </w:r>
    </w:p>
    <w:p w:rsidR="00C102F8" w:rsidRDefault="00C102F8" w:rsidP="00C102F8">
      <w:pPr>
        <w:pStyle w:val="NoSpacing"/>
        <w:tabs>
          <w:tab w:val="left" w:pos="450"/>
        </w:tabs>
      </w:pPr>
      <w:r>
        <w:t>2.</w:t>
      </w:r>
      <w:r>
        <w:tab/>
        <w:t xml:space="preserve">Photocopy* of five ordinary coats.  From master, copy onto plain light grey or tan card </w:t>
      </w:r>
    </w:p>
    <w:p w:rsidR="00C102F8" w:rsidRDefault="00C102F8" w:rsidP="00C102F8">
      <w:pPr>
        <w:pStyle w:val="NoSpacing"/>
        <w:tabs>
          <w:tab w:val="left" w:pos="450"/>
        </w:tabs>
      </w:pPr>
      <w:r>
        <w:tab/>
        <w:t>stock.</w:t>
      </w:r>
    </w:p>
    <w:p w:rsidR="00C102F8" w:rsidRDefault="00C102F8" w:rsidP="00C102F8">
      <w:pPr>
        <w:pStyle w:val="NoSpacing"/>
        <w:tabs>
          <w:tab w:val="left" w:pos="450"/>
        </w:tabs>
      </w:pPr>
      <w:r>
        <w:t>3.</w:t>
      </w:r>
      <w:r>
        <w:tab/>
        <w:t xml:space="preserve">Photocopy* of one Expensive coat.  From master, copy onto "embroidered" cardstock, in a </w:t>
      </w:r>
    </w:p>
    <w:p w:rsidR="00C102F8" w:rsidRDefault="00C102F8" w:rsidP="00C102F8">
      <w:pPr>
        <w:pStyle w:val="NoSpacing"/>
        <w:tabs>
          <w:tab w:val="left" w:pos="450"/>
        </w:tabs>
      </w:pPr>
      <w:r>
        <w:tab/>
        <w:t>pattern and color suitable for middle-eastern man.</w:t>
      </w:r>
    </w:p>
    <w:p w:rsidR="00C102F8" w:rsidRDefault="00C102F8" w:rsidP="00C102F8">
      <w:pPr>
        <w:pStyle w:val="NoSpacing"/>
        <w:tabs>
          <w:tab w:val="left" w:pos="450"/>
        </w:tabs>
      </w:pPr>
      <w:r>
        <w:t>4.</w:t>
      </w:r>
      <w:r>
        <w:tab/>
        <w:t>10 '</w:t>
      </w:r>
      <w:proofErr w:type="spellStart"/>
      <w:r>
        <w:t>google</w:t>
      </w:r>
      <w:proofErr w:type="spellEnd"/>
      <w:r>
        <w:t xml:space="preserve">-eyes', 4 </w:t>
      </w:r>
      <w:proofErr w:type="spellStart"/>
      <w:r>
        <w:t>yo</w:t>
      </w:r>
      <w:proofErr w:type="spellEnd"/>
      <w:r>
        <w:t xml:space="preserve"> 7 mm, or the students can draw the eyes</w:t>
      </w:r>
    </w:p>
    <w:p w:rsidR="00C102F8" w:rsidRDefault="00C102F8" w:rsidP="00C102F8">
      <w:pPr>
        <w:pStyle w:val="NoSpacing"/>
        <w:tabs>
          <w:tab w:val="left" w:pos="450"/>
        </w:tabs>
      </w:pPr>
      <w:r>
        <w:t>5.</w:t>
      </w:r>
      <w:r>
        <w:tab/>
        <w:t xml:space="preserve">Glue stick (for coats) and </w:t>
      </w:r>
      <w:proofErr w:type="spellStart"/>
      <w:r>
        <w:t>elmers</w:t>
      </w:r>
      <w:proofErr w:type="spellEnd"/>
      <w:r>
        <w:t xml:space="preserve">-type glue (for eyes).  Students have a tendency to use too </w:t>
      </w:r>
    </w:p>
    <w:p w:rsidR="00C102F8" w:rsidRDefault="00C102F8" w:rsidP="00C102F8">
      <w:pPr>
        <w:pStyle w:val="NoSpacing"/>
        <w:tabs>
          <w:tab w:val="left" w:pos="450"/>
        </w:tabs>
      </w:pPr>
      <w:r>
        <w:tab/>
        <w:t xml:space="preserve">much </w:t>
      </w:r>
      <w:proofErr w:type="spellStart"/>
      <w:r>
        <w:t>elmers</w:t>
      </w:r>
      <w:proofErr w:type="spellEnd"/>
      <w:r>
        <w:t xml:space="preserve">-type glue.  Only need a small dot for each eye, and if using </w:t>
      </w:r>
      <w:proofErr w:type="spellStart"/>
      <w:r>
        <w:t>elmers</w:t>
      </w:r>
      <w:proofErr w:type="spellEnd"/>
      <w:r>
        <w:t xml:space="preserve"> for the </w:t>
      </w:r>
    </w:p>
    <w:p w:rsidR="00C102F8" w:rsidRDefault="00C102F8" w:rsidP="00C102F8">
      <w:pPr>
        <w:pStyle w:val="NoSpacing"/>
        <w:tabs>
          <w:tab w:val="left" w:pos="450"/>
        </w:tabs>
      </w:pPr>
      <w:r>
        <w:tab/>
        <w:t>coats, a very thin thread of glue around the edge of the coat.</w:t>
      </w:r>
    </w:p>
    <w:p w:rsidR="00C102F8" w:rsidRDefault="00C102F8" w:rsidP="00C102F8">
      <w:pPr>
        <w:pStyle w:val="NoSpacing"/>
        <w:tabs>
          <w:tab w:val="left" w:pos="450"/>
        </w:tabs>
      </w:pPr>
      <w:r>
        <w:t>6.</w:t>
      </w:r>
      <w:r>
        <w:tab/>
        <w:t>Red felt-tip marker or pen (for smiles)</w:t>
      </w:r>
    </w:p>
    <w:p w:rsidR="00C102F8" w:rsidRDefault="00C102F8" w:rsidP="00C102F8">
      <w:pPr>
        <w:pStyle w:val="NoSpacing"/>
      </w:pPr>
    </w:p>
    <w:p w:rsidR="00C102F8" w:rsidRDefault="00C102F8" w:rsidP="00C102F8">
      <w:pPr>
        <w:pStyle w:val="NoSpacing"/>
      </w:pPr>
      <w:r>
        <w:t>Optional:  Show students a photograph of 'Abdu'l-Bahá, and explain that the clothes men wore in the middle east at that time consisted of long pants, a shirt, and a long cloak or overcoat worn over both.</w:t>
      </w:r>
    </w:p>
    <w:p w:rsidR="00C102F8" w:rsidRDefault="00C102F8" w:rsidP="00C102F8">
      <w:pPr>
        <w:pStyle w:val="NoSpacing"/>
      </w:pPr>
    </w:p>
    <w:p w:rsidR="00C102F8" w:rsidRDefault="00C102F8" w:rsidP="00C102F8">
      <w:pPr>
        <w:pStyle w:val="NoSpacing"/>
      </w:pPr>
      <w:r>
        <w:t xml:space="preserve">After telling the story for this lesson, ask the students to glue the expensive coat onto the hanger in the shop window, and the five plain coats (that were purchased in exchange) on the five men.  Glue the eyes (put two small dots of glue onto each face, then place the </w:t>
      </w:r>
      <w:proofErr w:type="spellStart"/>
      <w:r>
        <w:t>google</w:t>
      </w:r>
      <w:proofErr w:type="spellEnd"/>
      <w:r>
        <w:t xml:space="preserve"> eyes into the glue) and last, add a smile to each man's face.</w:t>
      </w:r>
    </w:p>
    <w:p w:rsidR="00C102F8" w:rsidRDefault="00C102F8" w:rsidP="00C102F8">
      <w:pPr>
        <w:pStyle w:val="NoSpacing"/>
      </w:pPr>
    </w:p>
    <w:p w:rsidR="00C102F8" w:rsidRPr="00C102F8" w:rsidRDefault="00C102F8" w:rsidP="00C102F8">
      <w:pPr>
        <w:pStyle w:val="NoSpacing"/>
      </w:pPr>
      <w:r>
        <w:t xml:space="preserve">* Instead of photocopying and cutting out the many small coats, if someone in the community has a </w:t>
      </w:r>
      <w:proofErr w:type="spellStart"/>
      <w:r>
        <w:t>Cricut</w:t>
      </w:r>
      <w:proofErr w:type="spellEnd"/>
      <w:r>
        <w:t xml:space="preserve"> and the Everyday </w:t>
      </w:r>
      <w:proofErr w:type="spellStart"/>
      <w:r>
        <w:t>PaperDoll</w:t>
      </w:r>
      <w:proofErr w:type="spellEnd"/>
      <w:r>
        <w:t xml:space="preserve"> cartridge, you can cut them out.  The "size" of the men and clothing is 3-1/2 inches, and the style of garment is the bathrobe.  I cut a thin edge from the two lower sides of the bathrobe so it did not flare quite so much.  Otherwise the bathrobe looks a little like a woman's dress rather than a man's cloak.</w:t>
      </w:r>
    </w:p>
    <w:sectPr w:rsidR="00C102F8" w:rsidRPr="00C102F8"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02F8"/>
    <w:rsid w:val="001450E0"/>
    <w:rsid w:val="005B774A"/>
    <w:rsid w:val="00963429"/>
    <w:rsid w:val="00A868FF"/>
    <w:rsid w:val="00C102F8"/>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2015-10-08T20:29:00Z</dcterms:created>
  <dcterms:modified xsi:type="dcterms:W3CDTF">2015-10-08T20:39:00Z</dcterms:modified>
</cp:coreProperties>
</file>